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5D" w:rsidRDefault="001F41AA">
      <w:pPr>
        <w:ind w:right="7"/>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772400" cy="2990850"/>
                <wp:effectExtent l="0" t="0" r="0" b="0"/>
                <wp:wrapTopAndBottom/>
                <wp:docPr id="5898" name="Group 5898"/>
                <wp:cNvGraphicFramePr/>
                <a:graphic xmlns:a="http://schemas.openxmlformats.org/drawingml/2006/main">
                  <a:graphicData uri="http://schemas.microsoft.com/office/word/2010/wordprocessingGroup">
                    <wpg:wgp>
                      <wpg:cNvGrpSpPr/>
                      <wpg:grpSpPr>
                        <a:xfrm>
                          <a:off x="0" y="0"/>
                          <a:ext cx="7772400" cy="2990850"/>
                          <a:chOff x="0" y="0"/>
                          <a:chExt cx="7772400" cy="2991447"/>
                        </a:xfrm>
                      </wpg:grpSpPr>
                      <wps:wsp>
                        <wps:cNvPr id="7347" name="Shape 7347"/>
                        <wps:cNvSpPr/>
                        <wps:spPr>
                          <a:xfrm>
                            <a:off x="0" y="0"/>
                            <a:ext cx="7772400" cy="2507679"/>
                          </a:xfrm>
                          <a:custGeom>
                            <a:avLst/>
                            <a:gdLst/>
                            <a:ahLst/>
                            <a:cxnLst/>
                            <a:rect l="0" t="0" r="0" b="0"/>
                            <a:pathLst>
                              <a:path w="7772400" h="2507679">
                                <a:moveTo>
                                  <a:pt x="0" y="0"/>
                                </a:moveTo>
                                <a:lnTo>
                                  <a:pt x="7772400" y="0"/>
                                </a:lnTo>
                                <a:lnTo>
                                  <a:pt x="7772400" y="2507679"/>
                                </a:lnTo>
                                <a:lnTo>
                                  <a:pt x="0" y="25076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4627546" y="243203"/>
                            <a:ext cx="89370" cy="167220"/>
                          </a:xfrm>
                          <a:prstGeom prst="rect">
                            <a:avLst/>
                          </a:prstGeom>
                          <a:ln>
                            <a:noFill/>
                          </a:ln>
                        </wps:spPr>
                        <wps:txbx>
                          <w:txbxContent>
                            <w:p w:rsidR="0007635D" w:rsidRDefault="0007635D">
                              <w:pPr>
                                <w:spacing w:after="160" w:line="259" w:lineRule="auto"/>
                                <w:ind w:left="0" w:firstLine="0"/>
                              </w:pPr>
                            </w:p>
                          </w:txbxContent>
                        </wps:txbx>
                        <wps:bodyPr horzOverflow="overflow" vert="horz" lIns="0" tIns="0" rIns="0" bIns="0" rtlCol="0">
                          <a:noAutofit/>
                        </wps:bodyPr>
                      </wps:wsp>
                      <wps:wsp>
                        <wps:cNvPr id="19" name="Rectangle 19"/>
                        <wps:cNvSpPr/>
                        <wps:spPr>
                          <a:xfrm>
                            <a:off x="5339662" y="243203"/>
                            <a:ext cx="89370" cy="167220"/>
                          </a:xfrm>
                          <a:prstGeom prst="rect">
                            <a:avLst/>
                          </a:prstGeom>
                          <a:ln>
                            <a:noFill/>
                          </a:ln>
                        </wps:spPr>
                        <wps:txbx>
                          <w:txbxContent>
                            <w:p w:rsidR="0007635D" w:rsidRDefault="0007635D">
                              <w:pPr>
                                <w:spacing w:after="160" w:line="259" w:lineRule="auto"/>
                                <w:ind w:left="0" w:firstLine="0"/>
                              </w:pPr>
                            </w:p>
                          </w:txbxContent>
                        </wps:txbx>
                        <wps:bodyPr horzOverflow="overflow" vert="horz" lIns="0" tIns="0" rIns="0" bIns="0" rtlCol="0">
                          <a:noAutofit/>
                        </wps:bodyPr>
                      </wps:wsp>
                      <wps:wsp>
                        <wps:cNvPr id="21" name="Rectangle 21"/>
                        <wps:cNvSpPr/>
                        <wps:spPr>
                          <a:xfrm>
                            <a:off x="5857038" y="243203"/>
                            <a:ext cx="92901" cy="167220"/>
                          </a:xfrm>
                          <a:prstGeom prst="rect">
                            <a:avLst/>
                          </a:prstGeom>
                          <a:ln>
                            <a:noFill/>
                          </a:ln>
                        </wps:spPr>
                        <wps:txbx>
                          <w:txbxContent>
                            <w:p w:rsidR="0007635D" w:rsidRDefault="0007635D">
                              <w:pPr>
                                <w:spacing w:after="160" w:line="259" w:lineRule="auto"/>
                                <w:ind w:left="0" w:firstLine="0"/>
                              </w:pPr>
                            </w:p>
                          </w:txbxContent>
                        </wps:txbx>
                        <wps:bodyPr horzOverflow="overflow" vert="horz" lIns="0" tIns="0" rIns="0" bIns="0" rtlCol="0">
                          <a:noAutofit/>
                        </wps:bodyPr>
                      </wps:wsp>
                      <wps:wsp>
                        <wps:cNvPr id="22" name="Rectangle 22"/>
                        <wps:cNvSpPr/>
                        <wps:spPr>
                          <a:xfrm>
                            <a:off x="5926888" y="243203"/>
                            <a:ext cx="1527266" cy="167220"/>
                          </a:xfrm>
                          <a:prstGeom prst="rect">
                            <a:avLst/>
                          </a:prstGeom>
                          <a:ln>
                            <a:noFill/>
                          </a:ln>
                        </wps:spPr>
                        <wps:txbx>
                          <w:txbxContent>
                            <w:p w:rsidR="0007635D" w:rsidRDefault="0007635D">
                              <w:pPr>
                                <w:spacing w:after="160" w:line="259" w:lineRule="auto"/>
                                <w:ind w:left="0" w:firstLine="0"/>
                              </w:pPr>
                            </w:p>
                          </w:txbxContent>
                        </wps:txbx>
                        <wps:bodyPr horzOverflow="overflow" vert="horz" lIns="0" tIns="0" rIns="0" bIns="0" rtlCol="0">
                          <a:noAutofit/>
                        </wps:bodyPr>
                      </wps:wsp>
                      <wps:wsp>
                        <wps:cNvPr id="23" name="Rectangle 23"/>
                        <wps:cNvSpPr/>
                        <wps:spPr>
                          <a:xfrm>
                            <a:off x="678409" y="1479556"/>
                            <a:ext cx="245933" cy="234511"/>
                          </a:xfrm>
                          <a:prstGeom prst="rect">
                            <a:avLst/>
                          </a:prstGeom>
                          <a:ln>
                            <a:noFill/>
                          </a:ln>
                        </wps:spPr>
                        <wps:txbx>
                          <w:txbxContent>
                            <w:p w:rsidR="0007635D" w:rsidRDefault="007B06B4">
                              <w:pPr>
                                <w:spacing w:after="160" w:line="259" w:lineRule="auto"/>
                                <w:ind w:left="0" w:firstLine="0"/>
                              </w:pPr>
                              <w:r>
                                <w:rPr>
                                  <w:rFonts w:ascii="Monotype Corsiva" w:eastAsia="Monotype Corsiva" w:hAnsi="Monotype Corsiva" w:cs="Monotype Corsiva"/>
                                  <w:i/>
                                  <w:color w:val="FFFFFF"/>
                                  <w:sz w:val="28"/>
                                </w:rPr>
                                <w:t xml:space="preserve">by </w:t>
                              </w:r>
                            </w:p>
                          </w:txbxContent>
                        </wps:txbx>
                        <wps:bodyPr horzOverflow="overflow" vert="horz" lIns="0" tIns="0" rIns="0" bIns="0" rtlCol="0">
                          <a:noAutofit/>
                        </wps:bodyPr>
                      </wps:wsp>
                      <wps:wsp>
                        <wps:cNvPr id="24" name="Rectangle 24"/>
                        <wps:cNvSpPr/>
                        <wps:spPr>
                          <a:xfrm>
                            <a:off x="690000" y="1665244"/>
                            <a:ext cx="1538849" cy="190495"/>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color w:val="FFFFFF"/>
                                  <w:sz w:val="28"/>
                                </w:rPr>
                                <w:t>Debra Stamper</w:t>
                              </w:r>
                            </w:p>
                          </w:txbxContent>
                        </wps:txbx>
                        <wps:bodyPr horzOverflow="overflow" vert="horz" lIns="0" tIns="0" rIns="0" bIns="0" rtlCol="0">
                          <a:noAutofit/>
                        </wps:bodyPr>
                      </wps:wsp>
                      <wps:wsp>
                        <wps:cNvPr id="25" name="Rectangle 25"/>
                        <wps:cNvSpPr/>
                        <wps:spPr>
                          <a:xfrm>
                            <a:off x="690001" y="1855739"/>
                            <a:ext cx="1648934" cy="211172"/>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color w:val="FFFFFF"/>
                                  <w:sz w:val="28"/>
                                </w:rPr>
                                <w:t>Department of Biology</w:t>
                              </w:r>
                            </w:p>
                          </w:txbxContent>
                        </wps:txbx>
                        <wps:bodyPr horzOverflow="overflow" vert="horz" lIns="0" tIns="0" rIns="0" bIns="0" rtlCol="0">
                          <a:noAutofit/>
                        </wps:bodyPr>
                      </wps:wsp>
                      <wps:wsp>
                        <wps:cNvPr id="26" name="Rectangle 26"/>
                        <wps:cNvSpPr/>
                        <wps:spPr>
                          <a:xfrm>
                            <a:off x="690000" y="2046232"/>
                            <a:ext cx="1043549" cy="430761"/>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color w:val="FFFFFF"/>
                                  <w:sz w:val="28"/>
                                </w:rPr>
                                <w:t>King’s College</w:t>
                              </w:r>
                            </w:p>
                          </w:txbxContent>
                        </wps:txbx>
                        <wps:bodyPr horzOverflow="overflow" vert="horz" lIns="0" tIns="0" rIns="0" bIns="0" rtlCol="0">
                          <a:noAutofit/>
                        </wps:bodyPr>
                      </wps:wsp>
                      <wps:wsp>
                        <wps:cNvPr id="27" name="Rectangle 27"/>
                        <wps:cNvSpPr/>
                        <wps:spPr>
                          <a:xfrm>
                            <a:off x="698760" y="610018"/>
                            <a:ext cx="3281330" cy="456057"/>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b/>
                                  <w:color w:val="FFFFFF"/>
                                  <w:sz w:val="60"/>
                                </w:rPr>
                                <w:t>Sickle Cell Anemia:</w:t>
                              </w:r>
                            </w:p>
                          </w:txbxContent>
                        </wps:txbx>
                        <wps:bodyPr horzOverflow="overflow" vert="horz" lIns="0" tIns="0" rIns="0" bIns="0" rtlCol="0">
                          <a:noAutofit/>
                        </wps:bodyPr>
                      </wps:wsp>
                      <wps:wsp>
                        <wps:cNvPr id="28" name="Rectangle 28"/>
                        <wps:cNvSpPr/>
                        <wps:spPr>
                          <a:xfrm>
                            <a:off x="704856" y="991018"/>
                            <a:ext cx="4776437" cy="456057"/>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b/>
                                  <w:color w:val="FFFFFF"/>
                                  <w:sz w:val="60"/>
                                </w:rPr>
                                <w:t>A Fictional Reconstruction*</w:t>
                              </w:r>
                            </w:p>
                          </w:txbxContent>
                        </wps:txbx>
                        <wps:bodyPr horzOverflow="overflow" vert="horz" lIns="0" tIns="0" rIns="0" bIns="0" rtlCol="0">
                          <a:noAutofit/>
                        </wps:bodyPr>
                      </wps:wsp>
                      <wps:wsp>
                        <wps:cNvPr id="29" name="Rectangle 29"/>
                        <wps:cNvSpPr/>
                        <wps:spPr>
                          <a:xfrm>
                            <a:off x="689839" y="2750109"/>
                            <a:ext cx="2186912" cy="241338"/>
                          </a:xfrm>
                          <a:prstGeom prst="rect">
                            <a:avLst/>
                          </a:prstGeom>
                          <a:ln>
                            <a:noFill/>
                          </a:ln>
                        </wps:spPr>
                        <wps:txbx>
                          <w:txbxContent>
                            <w:p w:rsidR="0007635D" w:rsidRDefault="007B06B4">
                              <w:pPr>
                                <w:spacing w:after="160" w:line="259" w:lineRule="auto"/>
                                <w:ind w:left="0" w:firstLine="0"/>
                              </w:pPr>
                              <w:r>
                                <w:rPr>
                                  <w:rFonts w:ascii="Myriad Pro" w:eastAsia="Myriad Pro" w:hAnsi="Myriad Pro" w:cs="Myriad Pro"/>
                                  <w:sz w:val="32"/>
                                </w:rPr>
                                <w:t>Part I – The Inquiry Begins</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7"/>
                          <a:stretch>
                            <a:fillRect/>
                          </a:stretch>
                        </pic:blipFill>
                        <pic:spPr>
                          <a:xfrm>
                            <a:off x="4593260" y="516941"/>
                            <a:ext cx="2274723" cy="1706271"/>
                          </a:xfrm>
                          <a:prstGeom prst="rect">
                            <a:avLst/>
                          </a:prstGeom>
                        </pic:spPr>
                      </pic:pic>
                    </wpg:wgp>
                  </a:graphicData>
                </a:graphic>
                <wp14:sizeRelV relativeFrom="margin">
                  <wp14:pctHeight>0</wp14:pctHeight>
                </wp14:sizeRelV>
              </wp:anchor>
            </w:drawing>
          </mc:Choice>
          <mc:Fallback>
            <w:pict>
              <v:group id="Group 5898" o:spid="_x0000_s1026" style="position:absolute;left:0;text-align:left;margin-left:560.8pt;margin-top:0;width:612pt;height:235.5pt;z-index:251658240;mso-position-horizontal:right;mso-position-horizontal-relative:page;mso-position-vertical:top;mso-position-vertical-relative:page;mso-height-relative:margin" coordsize="77724,29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">
                <v:shape id="Shape 7347" o:spid="_x0000_s1027" style="position:absolute;width:77724;height:25076;visibility:visible;mso-wrap-style:square;v-text-anchor:top" coordsize="7772400,250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" path="m,l7772400,r,2507679l,2507679,,e" fillcolor="black" stroked="f" strokeweight="0">
                  <v:stroke miterlimit="83231f" joinstyle="miter"/>
                  <v:path arrowok="t" textboxrect="0,0,7772400,2507679"/>
                </v:shape>
                <v:rect id="Rectangle 17" o:spid="_x0000_s1028" style="position:absolute;left:46275;top:2432;width:894;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7635D" w:rsidRDefault="0007635D">
                        <w:pPr>
                          <w:spacing w:after="160" w:line="259" w:lineRule="auto"/>
                          <w:ind w:left="0" w:firstLine="0"/>
                        </w:pPr>
                      </w:p>
                    </w:txbxContent>
                  </v:textbox>
                </v:rect>
                <v:rect id="Rectangle 19" o:spid="_x0000_s1029" style="position:absolute;left:53396;top:2432;width:894;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7635D" w:rsidRDefault="0007635D">
                        <w:pPr>
                          <w:spacing w:after="160" w:line="259" w:lineRule="auto"/>
                          <w:ind w:left="0" w:firstLine="0"/>
                        </w:pPr>
                      </w:p>
                    </w:txbxContent>
                  </v:textbox>
                </v:rect>
                <v:rect id="Rectangle 21" o:spid="_x0000_s1030" style="position:absolute;left:58570;top:2432;width:929;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7635D" w:rsidRDefault="0007635D">
                        <w:pPr>
                          <w:spacing w:after="160" w:line="259" w:lineRule="auto"/>
                          <w:ind w:left="0" w:firstLine="0"/>
                        </w:pPr>
                      </w:p>
                    </w:txbxContent>
                  </v:textbox>
                </v:rect>
                <v:rect id="Rectangle 22" o:spid="_x0000_s1031" style="position:absolute;left:59268;top:2432;width:15273;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7635D" w:rsidRDefault="0007635D">
                        <w:pPr>
                          <w:spacing w:after="160" w:line="259" w:lineRule="auto"/>
                          <w:ind w:left="0" w:firstLine="0"/>
                        </w:pPr>
                      </w:p>
                    </w:txbxContent>
                  </v:textbox>
                </v:rect>
                <v:rect id="Rectangle 23" o:spid="_x0000_s1032" style="position:absolute;left:6784;top:14795;width:245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7635D" w:rsidRDefault="007B06B4">
                        <w:pPr>
                          <w:spacing w:after="160" w:line="259" w:lineRule="auto"/>
                          <w:ind w:left="0" w:firstLine="0"/>
                        </w:pPr>
                        <w:r>
                          <w:rPr>
                            <w:rFonts w:ascii="Monotype Corsiva" w:eastAsia="Monotype Corsiva" w:hAnsi="Monotype Corsiva" w:cs="Monotype Corsiva"/>
                            <w:i/>
                            <w:color w:val="FFFFFF"/>
                            <w:sz w:val="28"/>
                          </w:rPr>
                          <w:t xml:space="preserve">by </w:t>
                        </w:r>
                      </w:p>
                    </w:txbxContent>
                  </v:textbox>
                </v:rect>
                <v:rect id="Rectangle 24" o:spid="_x0000_s1033" style="position:absolute;left:6900;top:16652;width:153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7635D" w:rsidRDefault="007B06B4">
                        <w:pPr>
                          <w:spacing w:after="160" w:line="259" w:lineRule="auto"/>
                          <w:ind w:left="0" w:firstLine="0"/>
                        </w:pPr>
                        <w:r>
                          <w:rPr>
                            <w:rFonts w:ascii="Myriad Pro" w:eastAsia="Myriad Pro" w:hAnsi="Myriad Pro" w:cs="Myriad Pro"/>
                            <w:color w:val="FFFFFF"/>
                            <w:sz w:val="28"/>
                          </w:rPr>
                          <w:t>Debra Stamper</w:t>
                        </w:r>
                      </w:p>
                    </w:txbxContent>
                  </v:textbox>
                </v:rect>
                <v:rect id="Rectangle 25" o:spid="_x0000_s1034" style="position:absolute;left:6900;top:18557;width:16489;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7635D" w:rsidRDefault="007B06B4">
                        <w:pPr>
                          <w:spacing w:after="160" w:line="259" w:lineRule="auto"/>
                          <w:ind w:left="0" w:firstLine="0"/>
                        </w:pPr>
                        <w:r>
                          <w:rPr>
                            <w:rFonts w:ascii="Myriad Pro" w:eastAsia="Myriad Pro" w:hAnsi="Myriad Pro" w:cs="Myriad Pro"/>
                            <w:color w:val="FFFFFF"/>
                            <w:sz w:val="28"/>
                          </w:rPr>
                          <w:t>Department of Biology</w:t>
                        </w:r>
                      </w:p>
                    </w:txbxContent>
                  </v:textbox>
                </v:rect>
                <v:rect id="Rectangle 26" o:spid="_x0000_s1035" style="position:absolute;left:6900;top:20462;width:10435;height:4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7635D" w:rsidRDefault="007B06B4">
                        <w:pPr>
                          <w:spacing w:after="160" w:line="259" w:lineRule="auto"/>
                          <w:ind w:left="0" w:firstLine="0"/>
                        </w:pPr>
                        <w:r>
                          <w:rPr>
                            <w:rFonts w:ascii="Myriad Pro" w:eastAsia="Myriad Pro" w:hAnsi="Myriad Pro" w:cs="Myriad Pro"/>
                            <w:color w:val="FFFFFF"/>
                            <w:sz w:val="28"/>
                          </w:rPr>
                          <w:t>King’s College</w:t>
                        </w:r>
                      </w:p>
                    </w:txbxContent>
                  </v:textbox>
                </v:rect>
                <v:rect id="Rectangle 27" o:spid="_x0000_s1036" style="position:absolute;left:6987;top:6100;width:32813;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7635D" w:rsidRDefault="007B06B4">
                        <w:pPr>
                          <w:spacing w:after="160" w:line="259" w:lineRule="auto"/>
                          <w:ind w:left="0" w:firstLine="0"/>
                        </w:pPr>
                        <w:r>
                          <w:rPr>
                            <w:rFonts w:ascii="Myriad Pro" w:eastAsia="Myriad Pro" w:hAnsi="Myriad Pro" w:cs="Myriad Pro"/>
                            <w:b/>
                            <w:color w:val="FFFFFF"/>
                            <w:sz w:val="60"/>
                          </w:rPr>
                          <w:t>Sickle Cell Anemia:</w:t>
                        </w:r>
                      </w:p>
                    </w:txbxContent>
                  </v:textbox>
                </v:rect>
                <v:rect id="Rectangle 28" o:spid="_x0000_s1037" style="position:absolute;left:7048;top:9910;width:4776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7635D" w:rsidRDefault="007B06B4">
                        <w:pPr>
                          <w:spacing w:after="160" w:line="259" w:lineRule="auto"/>
                          <w:ind w:left="0" w:firstLine="0"/>
                        </w:pPr>
                        <w:r>
                          <w:rPr>
                            <w:rFonts w:ascii="Myriad Pro" w:eastAsia="Myriad Pro" w:hAnsi="Myriad Pro" w:cs="Myriad Pro"/>
                            <w:b/>
                            <w:color w:val="FFFFFF"/>
                            <w:sz w:val="60"/>
                          </w:rPr>
                          <w:t>A Fictional Reconstruction*</w:t>
                        </w:r>
                      </w:p>
                    </w:txbxContent>
                  </v:textbox>
                </v:rect>
                <v:rect id="Rectangle 29" o:spid="_x0000_s1038" style="position:absolute;left:6898;top:27501;width:2186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7635D" w:rsidRDefault="007B06B4">
                        <w:pPr>
                          <w:spacing w:after="160" w:line="259" w:lineRule="auto"/>
                          <w:ind w:left="0" w:firstLine="0"/>
                        </w:pPr>
                        <w:r>
                          <w:rPr>
                            <w:rFonts w:ascii="Myriad Pro" w:eastAsia="Myriad Pro" w:hAnsi="Myriad Pro" w:cs="Myriad Pro"/>
                            <w:sz w:val="32"/>
                          </w:rPr>
                          <w:t>Part I – The Inquiry Begins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9" type="#_x0000_t75" style="position:absolute;left:45932;top:5169;width:22747;height:17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">
                  <v:imagedata r:id="rId8" o:title=""/>
                </v:shape>
                <w10:wrap type="topAndBottom" anchorx="page" anchory="page"/>
              </v:group>
            </w:pict>
          </mc:Fallback>
        </mc:AlternateContent>
      </w:r>
      <w:r w:rsidR="007B06B4">
        <w:t>It was a brisk fall day in Boston—the type of day that Dr. William Castle prefer</w:t>
      </w:r>
      <w:r>
        <w:t>red to start with a cup of coff</w:t>
      </w:r>
      <w:r w:rsidR="007B06B4">
        <w:t>ee while he caught up on his correspondence, which often appeared to be an endless task. As a faculty member of Harvard Medical School, he had a</w:t>
      </w:r>
      <w:r w:rsidR="007B06B4">
        <w:t>lways received a fair amount of inquiries, but after he had published his data indicating that pernicious anemi</w:t>
      </w:r>
      <w:r>
        <w:t>a was due to a vitamin B12 defi</w:t>
      </w:r>
      <w:r w:rsidR="007B06B4">
        <w:t>ciency, the amount of mail he received was sometimes overwhelming.</w:t>
      </w:r>
    </w:p>
    <w:p w:rsidR="0007635D" w:rsidRDefault="007B06B4">
      <w:pPr>
        <w:spacing w:after="421" w:line="254" w:lineRule="auto"/>
        <w:ind w:left="154" w:right="23"/>
        <w:jc w:val="both"/>
      </w:pPr>
      <w:r>
        <w:t>Sitting in his reclining chair he sorted through the large pile that had accumulated. He began to meticulously segregate it into smaller piles he would open in a prescribed order. Usually the delegation of a particular envelope was a relatively easy choice</w:t>
      </w:r>
      <w:r w:rsidR="001F41AA">
        <w:t>. Th</w:t>
      </w:r>
      <w:r>
        <w:t>ere were a few that caused him to pause for a moment, such as the o</w:t>
      </w:r>
      <w:r w:rsidR="001F41AA">
        <w:t>ne he was currently holding. Th</w:t>
      </w:r>
      <w:r>
        <w:t>e return address indicated it was from an Irving Sherman at Johns Hopkins University. Since it was from someone he had never heard of, he was inclined t</w:t>
      </w:r>
      <w:r>
        <w:t>o place it in the pile to be opened later. But on this day he deci</w:t>
      </w:r>
      <w:r w:rsidR="001F41AA">
        <w:t>ded to take another sip of coff</w:t>
      </w:r>
      <w:r>
        <w:t>ee and see what Mr. Sherman had to say (see next page).</w:t>
      </w:r>
    </w:p>
    <w:p w:rsidR="0007635D" w:rsidRDefault="007B06B4">
      <w:pPr>
        <w:spacing w:after="1399" w:line="259" w:lineRule="auto"/>
        <w:ind w:left="3751" w:firstLine="0"/>
      </w:pPr>
      <w:r>
        <w:rPr>
          <w:noProof/>
        </w:rPr>
        <w:drawing>
          <wp:inline distT="0" distB="0" distL="0" distR="0">
            <wp:extent cx="1823618" cy="2350923"/>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1823618" cy="2350923"/>
                    </a:xfrm>
                    <a:prstGeom prst="rect">
                      <a:avLst/>
                    </a:prstGeom>
                  </pic:spPr>
                </pic:pic>
              </a:graphicData>
            </a:graphic>
          </wp:inline>
        </w:drawing>
      </w:r>
    </w:p>
    <w:p w:rsidR="0007635D" w:rsidRDefault="007B06B4">
      <w:pPr>
        <w:spacing w:after="214" w:line="259" w:lineRule="auto"/>
        <w:ind w:left="140" w:firstLine="0"/>
      </w:pPr>
      <w:r>
        <w:rPr>
          <w:rFonts w:ascii="Calibri" w:eastAsia="Calibri" w:hAnsi="Calibri" w:cs="Calibri"/>
          <w:noProof/>
          <w:color w:val="000000"/>
        </w:rPr>
        <mc:AlternateContent>
          <mc:Choice Requires="wpg">
            <w:drawing>
              <wp:inline distT="0" distB="0" distL="0" distR="0">
                <wp:extent cx="6400800" cy="3175"/>
                <wp:effectExtent l="0" t="0" r="0" b="0"/>
                <wp:docPr id="5897" name="Group 5897"/>
                <wp:cNvGraphicFramePr/>
                <a:graphic xmlns:a="http://schemas.openxmlformats.org/drawingml/2006/main">
                  <a:graphicData uri="http://schemas.microsoft.com/office/word/2010/wordprocessingGroup">
                    <wpg:wgp>
                      <wpg:cNvGrpSpPr/>
                      <wpg:grpSpPr>
                        <a:xfrm>
                          <a:off x="0" y="0"/>
                          <a:ext cx="6400800" cy="3175"/>
                          <a:chOff x="0" y="0"/>
                          <a:chExt cx="6400800" cy="3175"/>
                        </a:xfrm>
                      </wpg:grpSpPr>
                      <wps:wsp>
                        <wps:cNvPr id="7351" name="Shape 7351"/>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inline>
            </w:drawing>
          </mc:Choice>
          <mc:Fallback xmlns:a="http://schemas.openxmlformats.org/drawingml/2006/main">
            <w:pict>
              <v:group id="Group 5897" style="width:504pt;height:0.25pt;mso-position-horizontal-relative:char;mso-position-vertical-relative:line" coordsize="64008,31">
                <v:shape id="Shape 7352" style="position:absolute;width:64008;height:91;left:0;top:0;" coordsize="6400800,9144" path="m0,0l6400800,0l6400800,9144l0,9144l0,0">
                  <v:stroke weight="0pt" endcap="flat" joinstyle="miter" miterlimit="10" on="false" color="#000000" opacity="0"/>
                  <v:fill on="true" color="#1f1c1d"/>
                </v:shape>
              </v:group>
            </w:pict>
          </mc:Fallback>
        </mc:AlternateContent>
      </w:r>
    </w:p>
    <w:p w:rsidR="001F41AA" w:rsidRDefault="001F41AA">
      <w:pPr>
        <w:spacing w:after="0" w:line="366" w:lineRule="auto"/>
        <w:ind w:left="4395" w:right="331"/>
        <w:jc w:val="right"/>
        <w:rPr>
          <w:i/>
          <w:sz w:val="20"/>
        </w:rPr>
      </w:pPr>
    </w:p>
    <w:p w:rsidR="0007635D" w:rsidRDefault="007B06B4">
      <w:pPr>
        <w:spacing w:after="0" w:line="366" w:lineRule="auto"/>
        <w:ind w:left="4395" w:right="331"/>
        <w:jc w:val="right"/>
      </w:pPr>
      <w:r>
        <w:rPr>
          <w:rFonts w:ascii="Courier New" w:eastAsia="Courier New" w:hAnsi="Courier New" w:cs="Courier New"/>
          <w:color w:val="000000"/>
          <w:sz w:val="20"/>
        </w:rPr>
        <w:lastRenderedPageBreak/>
        <w:t>Johns Hopkins Uni</w:t>
      </w:r>
      <w:r>
        <w:rPr>
          <w:rFonts w:ascii="Courier New" w:eastAsia="Courier New" w:hAnsi="Courier New" w:cs="Courier New"/>
          <w:color w:val="000000"/>
          <w:sz w:val="20"/>
        </w:rPr>
        <w:t>versity School of Medicine 720 Rutland Ave.</w:t>
      </w:r>
    </w:p>
    <w:p w:rsidR="0007635D" w:rsidRDefault="007B06B4">
      <w:pPr>
        <w:spacing w:after="297" w:line="366" w:lineRule="auto"/>
        <w:ind w:left="4395" w:right="331"/>
        <w:jc w:val="right"/>
      </w:pPr>
      <w:r>
        <w:rPr>
          <w:rFonts w:ascii="Courier New" w:eastAsia="Courier New" w:hAnsi="Courier New" w:cs="Courier New"/>
          <w:color w:val="000000"/>
          <w:sz w:val="20"/>
        </w:rPr>
        <w:t>Baltimore, MD 21205-2196</w:t>
      </w:r>
    </w:p>
    <w:p w:rsidR="0007635D" w:rsidRDefault="007B06B4">
      <w:pPr>
        <w:spacing w:after="7" w:line="341" w:lineRule="auto"/>
        <w:ind w:left="541" w:right="6826"/>
      </w:pPr>
      <w:r>
        <w:rPr>
          <w:rFonts w:ascii="Courier New" w:eastAsia="Courier New" w:hAnsi="Courier New" w:cs="Courier New"/>
          <w:color w:val="000000"/>
          <w:sz w:val="20"/>
        </w:rPr>
        <w:t>Dr. William Castle Harvard Medical School 25 Shattuck St.</w:t>
      </w:r>
    </w:p>
    <w:p w:rsidR="0007635D" w:rsidRDefault="007B06B4">
      <w:pPr>
        <w:spacing w:after="314" w:line="341" w:lineRule="auto"/>
        <w:ind w:left="541" w:right="346"/>
      </w:pPr>
      <w:r>
        <w:rPr>
          <w:rFonts w:ascii="Courier New" w:eastAsia="Courier New" w:hAnsi="Courier New" w:cs="Courier New"/>
          <w:color w:val="000000"/>
          <w:sz w:val="20"/>
        </w:rPr>
        <w:t>Boston, MA 02115</w:t>
      </w:r>
    </w:p>
    <w:p w:rsidR="0007635D" w:rsidRDefault="007B06B4">
      <w:pPr>
        <w:spacing w:after="314" w:line="341" w:lineRule="auto"/>
        <w:ind w:left="541" w:right="346"/>
      </w:pPr>
      <w:r>
        <w:rPr>
          <w:rFonts w:ascii="Courier New" w:eastAsia="Courier New" w:hAnsi="Courier New" w:cs="Courier New"/>
          <w:color w:val="000000"/>
          <w:sz w:val="20"/>
        </w:rPr>
        <w:t>Dear Dr. Castle,</w:t>
      </w:r>
    </w:p>
    <w:p w:rsidR="0007635D" w:rsidRDefault="007B06B4">
      <w:pPr>
        <w:spacing w:after="314" w:line="341" w:lineRule="auto"/>
        <w:ind w:left="531" w:right="346" w:firstLine="720"/>
      </w:pPr>
      <w:r>
        <w:rPr>
          <w:rFonts w:ascii="Courier New" w:eastAsia="Courier New" w:hAnsi="Courier New" w:cs="Courier New"/>
          <w:color w:val="000000"/>
          <w:sz w:val="20"/>
        </w:rPr>
        <w:t>I am writing to you in hopes of securing a research position in your lab.  I am completing my l</w:t>
      </w:r>
      <w:r>
        <w:rPr>
          <w:rFonts w:ascii="Courier New" w:eastAsia="Courier New" w:hAnsi="Courier New" w:cs="Courier New"/>
          <w:color w:val="000000"/>
          <w:sz w:val="20"/>
        </w:rPr>
        <w:t>ast year of medical school at Johns Hopkins and would be available to move in August.</w:t>
      </w:r>
    </w:p>
    <w:p w:rsidR="0007635D" w:rsidRDefault="007B06B4">
      <w:pPr>
        <w:spacing w:after="314" w:line="341" w:lineRule="auto"/>
        <w:ind w:left="531" w:right="346" w:firstLine="720"/>
      </w:pPr>
      <w:r>
        <w:rPr>
          <w:rFonts w:ascii="Courier New" w:eastAsia="Courier New" w:hAnsi="Courier New" w:cs="Courier New"/>
          <w:color w:val="000000"/>
          <w:sz w:val="20"/>
        </w:rPr>
        <w:t>Two years ago I saw my first case of sickle cell anemia.  I was so intrigued by the case that I decided to see if I could investigate more of the physiological mechanisms</w:t>
      </w:r>
      <w:r>
        <w:rPr>
          <w:rFonts w:ascii="Courier New" w:eastAsia="Courier New" w:hAnsi="Courier New" w:cs="Courier New"/>
          <w:color w:val="000000"/>
          <w:sz w:val="20"/>
        </w:rPr>
        <w:t xml:space="preserve"> that lead to the symptoms these individuals display. Recently I compared the transmission spectrum of blood obtained from a normal patient with that of a patient with sickle cell anemia.  My data indicate that there is a difference in what wavelengths of </w:t>
      </w:r>
      <w:r>
        <w:rPr>
          <w:rFonts w:ascii="Courier New" w:eastAsia="Courier New" w:hAnsi="Courier New" w:cs="Courier New"/>
          <w:color w:val="000000"/>
          <w:sz w:val="20"/>
        </w:rPr>
        <w:t>light are optimally transmitted through the blood of sickle-celled individuals.</w:t>
      </w:r>
    </w:p>
    <w:p w:rsidR="0007635D" w:rsidRDefault="007B06B4">
      <w:pPr>
        <w:spacing w:after="314" w:line="341" w:lineRule="auto"/>
        <w:ind w:left="531" w:right="346" w:firstLine="720"/>
      </w:pPr>
      <w:r>
        <w:rPr>
          <w:rFonts w:ascii="Courier New" w:eastAsia="Courier New" w:hAnsi="Courier New" w:cs="Courier New"/>
          <w:color w:val="000000"/>
          <w:sz w:val="20"/>
        </w:rPr>
        <w:t xml:space="preserve">I read your journal article in which you reported that sickled cells flow through the cardiovascular system at a slower velocity than normal shaped red blood cells.  I do hope </w:t>
      </w:r>
      <w:r>
        <w:rPr>
          <w:rFonts w:ascii="Courier New" w:eastAsia="Courier New" w:hAnsi="Courier New" w:cs="Courier New"/>
          <w:color w:val="000000"/>
          <w:sz w:val="20"/>
        </w:rPr>
        <w:t>that you still have an interest in sickle cell anemia.  I feel that I would make a positive addition to your lab. I am most interested in being able to investigate whether this difference in light transmission could account for the physiological complicati</w:t>
      </w:r>
      <w:r>
        <w:rPr>
          <w:rFonts w:ascii="Courier New" w:eastAsia="Courier New" w:hAnsi="Courier New" w:cs="Courier New"/>
          <w:color w:val="000000"/>
          <w:sz w:val="20"/>
        </w:rPr>
        <w:t>ons seen with this disease.</w:t>
      </w:r>
    </w:p>
    <w:p w:rsidR="0007635D" w:rsidRDefault="007B06B4">
      <w:pPr>
        <w:spacing w:after="314" w:line="341" w:lineRule="auto"/>
        <w:ind w:left="1276" w:right="346"/>
      </w:pPr>
      <w:r>
        <w:rPr>
          <w:rFonts w:ascii="Courier New" w:eastAsia="Courier New" w:hAnsi="Courier New" w:cs="Courier New"/>
          <w:color w:val="000000"/>
          <w:sz w:val="20"/>
        </w:rPr>
        <w:t>Please feel free to contact me at your earliest convenience.</w:t>
      </w:r>
    </w:p>
    <w:p w:rsidR="0007635D" w:rsidRDefault="007B06B4">
      <w:pPr>
        <w:spacing w:after="314" w:line="341" w:lineRule="auto"/>
        <w:ind w:left="1276" w:right="346"/>
      </w:pPr>
      <w:r>
        <w:rPr>
          <w:rFonts w:ascii="Courier New" w:eastAsia="Courier New" w:hAnsi="Courier New" w:cs="Courier New"/>
          <w:color w:val="000000"/>
          <w:sz w:val="20"/>
        </w:rPr>
        <w:t>Sincerely yours,</w:t>
      </w:r>
    </w:p>
    <w:p w:rsidR="0007635D" w:rsidRDefault="007B06B4">
      <w:pPr>
        <w:spacing w:after="314" w:line="259" w:lineRule="auto"/>
        <w:ind w:left="1276" w:right="346"/>
      </w:pPr>
      <w:r>
        <w:rPr>
          <w:rFonts w:ascii="Courier New" w:eastAsia="Courier New" w:hAnsi="Courier New" w:cs="Courier New"/>
          <w:color w:val="000000"/>
          <w:sz w:val="20"/>
        </w:rPr>
        <w:t>Irving Sherman</w:t>
      </w:r>
    </w:p>
    <w:p w:rsidR="0007635D" w:rsidRDefault="007B06B4">
      <w:pPr>
        <w:spacing w:after="118" w:line="254" w:lineRule="auto"/>
        <w:ind w:left="127" w:right="23" w:hanging="67"/>
        <w:jc w:val="both"/>
      </w:pPr>
      <w:r>
        <w:t>“Well, this may have some merit,” Dr. Castle mused to himself. He recognized that these results indicated it w</w:t>
      </w:r>
      <w:r w:rsidR="001F41AA">
        <w:t>as likely that there was a diff</w:t>
      </w:r>
      <w:r>
        <w:t xml:space="preserve">erence in one or more molecules found either in the blood or within the red blood cells. Since sickle cell anemia </w:t>
      </w:r>
      <w:r>
        <w:t>was named due to the change in the shape of the red blood cells, the molecule involved was most likely within the red blood cells. Dr. Castle placed the letter in a conspicuous place on his desk so that he would remember to send a reply to the ambitious st</w:t>
      </w:r>
      <w:r>
        <w:t>udent.</w:t>
      </w:r>
    </w:p>
    <w:p w:rsidR="0007635D" w:rsidRDefault="007B06B4">
      <w:pPr>
        <w:spacing w:after="118" w:line="254" w:lineRule="auto"/>
        <w:ind w:left="60" w:right="23" w:firstLine="53"/>
        <w:jc w:val="both"/>
      </w:pPr>
      <w:r>
        <w:lastRenderedPageBreak/>
        <w:t>A few months later, Dr. Castle found himself taking a train to a conference. As usual, he had brought a manuscript to work on. As he glanced around the car he was surprised to see Linus Pauling sitting a few rows in front of him. Dr. Pauling was a r</w:t>
      </w:r>
      <w:r>
        <w:t>enowned chemist who had been doing some innovative research on elucidating the structure of diff erent proteins. Having met Dr. Pauling at a previous conference, Dr. Castle decided to strike up a conversation. “Well, Linus, this is a surprise.”</w:t>
      </w:r>
    </w:p>
    <w:p w:rsidR="0007635D" w:rsidRDefault="007B06B4">
      <w:pPr>
        <w:ind w:left="85" w:right="7"/>
      </w:pPr>
      <w:r>
        <w:t>“Hello, Bil</w:t>
      </w:r>
      <w:r>
        <w:t>l. Where are you heading?”</w:t>
      </w:r>
    </w:p>
    <w:p w:rsidR="0007635D" w:rsidRDefault="007B06B4">
      <w:pPr>
        <w:ind w:left="85" w:right="7"/>
      </w:pPr>
      <w:r>
        <w:t>“Oh, I’ve been invited to give the plenary talk at this symposium on the physiology of red blood cells down in Atlanta.”</w:t>
      </w:r>
    </w:p>
    <w:p w:rsidR="0007635D" w:rsidRDefault="007B06B4">
      <w:pPr>
        <w:ind w:left="85" w:right="7"/>
      </w:pPr>
      <w:r>
        <w:t>“What a coincidence. I’m heading to the same meeting to present some of my recent data on hemoglobin.”</w:t>
      </w:r>
    </w:p>
    <w:p w:rsidR="0007635D" w:rsidRDefault="007B06B4">
      <w:pPr>
        <w:ind w:left="138" w:right="7"/>
      </w:pPr>
      <w:r>
        <w:t>A sur</w:t>
      </w:r>
      <w:r>
        <w:t>prised look crossed Dr. Castle’s face. “I had no idea that hemoglobin had caught your attention.”</w:t>
      </w:r>
    </w:p>
    <w:p w:rsidR="0007635D" w:rsidRDefault="007B06B4">
      <w:pPr>
        <w:ind w:left="85" w:right="7"/>
      </w:pPr>
      <w:r>
        <w:t>“Yes, I’ve been working on it for the last year or so. It appears to have a number of interesting structural properties.”</w:t>
      </w:r>
    </w:p>
    <w:p w:rsidR="0007635D" w:rsidRDefault="007B06B4">
      <w:pPr>
        <w:ind w:left="151" w:right="7"/>
      </w:pPr>
      <w:r>
        <w:t>Dr. Castle remembered the letter fro</w:t>
      </w:r>
      <w:r>
        <w:t>m Irving Sherman. “Linus, have you given any thought to studying hemoglobin from individuals suff ering from diff erent forms of anemia?”</w:t>
      </w:r>
    </w:p>
    <w:p w:rsidR="0007635D" w:rsidRDefault="007B06B4">
      <w:pPr>
        <w:ind w:right="7" w:hanging="74"/>
      </w:pPr>
      <w:r>
        <w:t xml:space="preserve">“I’m not very familiar with anemia. I had thought that anemia was a condition in which the body simply made fewer red </w:t>
      </w:r>
      <w:r>
        <w:t>blood cells. Is there any indication that there is a diff erence in the hemoglobin?”</w:t>
      </w:r>
    </w:p>
    <w:p w:rsidR="0007635D" w:rsidRDefault="007B06B4">
      <w:pPr>
        <w:spacing w:after="118" w:line="254" w:lineRule="auto"/>
        <w:ind w:left="130" w:right="23" w:hanging="70"/>
        <w:jc w:val="both"/>
      </w:pPr>
      <w:r>
        <w:t>“Until a few months ago I would have told you no, but a young medical student recently mentioned that he has observed that blood from individuals with sickle cell anemia t</w:t>
      </w:r>
      <w:r>
        <w:t>ransmits light diff erently than normal blood. I was thinking that this may be due to some diff erence in the structure of their hemoglobin.”</w:t>
      </w:r>
    </w:p>
    <w:p w:rsidR="0007635D" w:rsidRDefault="007B06B4">
      <w:pPr>
        <w:ind w:left="139" w:right="7" w:hanging="64"/>
      </w:pPr>
      <w:r>
        <w:t>“It defi nitely seems worthwhile looking into. If you could send me some blood samples, I could try a couple thing</w:t>
      </w:r>
      <w:r>
        <w:t>s when I get back to the lab and let you know what I fi nd out.”</w:t>
      </w:r>
    </w:p>
    <w:p w:rsidR="0007635D" w:rsidRDefault="007B06B4">
      <w:pPr>
        <w:spacing w:after="168"/>
        <w:ind w:left="138" w:right="7"/>
      </w:pPr>
      <w:r>
        <w:t>A few weeks later, one of the letters in his stack of mail caught Dr. Castle’s eye. “Ah, let’s see what Linus has found.” (See next page.)</w:t>
      </w:r>
    </w:p>
    <w:p w:rsidR="0007635D" w:rsidRDefault="007B06B4">
      <w:pPr>
        <w:spacing w:after="0" w:line="259" w:lineRule="auto"/>
        <w:ind w:left="3745" w:firstLine="0"/>
      </w:pPr>
      <w:r>
        <w:rPr>
          <w:noProof/>
        </w:rPr>
        <w:drawing>
          <wp:inline distT="0" distB="0" distL="0" distR="0">
            <wp:extent cx="1822856" cy="234787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0"/>
                    <a:stretch>
                      <a:fillRect/>
                    </a:stretch>
                  </pic:blipFill>
                  <pic:spPr>
                    <a:xfrm>
                      <a:off x="0" y="0"/>
                      <a:ext cx="1822856" cy="2347875"/>
                    </a:xfrm>
                    <a:prstGeom prst="rect">
                      <a:avLst/>
                    </a:prstGeom>
                  </pic:spPr>
                </pic:pic>
              </a:graphicData>
            </a:graphic>
          </wp:inline>
        </w:drawing>
      </w:r>
    </w:p>
    <w:p w:rsidR="0007635D" w:rsidRDefault="007B06B4">
      <w:pPr>
        <w:spacing w:after="314" w:line="341" w:lineRule="auto"/>
        <w:ind w:left="894" w:right="346"/>
      </w:pPr>
      <w:r>
        <w:rPr>
          <w:rFonts w:ascii="Courier New" w:eastAsia="Courier New" w:hAnsi="Courier New" w:cs="Courier New"/>
          <w:color w:val="000000"/>
          <w:sz w:val="20"/>
        </w:rPr>
        <w:t>Mar. 15</w:t>
      </w:r>
    </w:p>
    <w:p w:rsidR="0007635D" w:rsidRDefault="007B06B4">
      <w:pPr>
        <w:spacing w:after="70" w:line="259" w:lineRule="auto"/>
        <w:ind w:left="894" w:right="346"/>
      </w:pPr>
      <w:r>
        <w:rPr>
          <w:rFonts w:ascii="Courier New" w:eastAsia="Courier New" w:hAnsi="Courier New" w:cs="Courier New"/>
          <w:color w:val="000000"/>
          <w:sz w:val="20"/>
        </w:rPr>
        <w:t>Dear Bill,</w:t>
      </w:r>
    </w:p>
    <w:p w:rsidR="0007635D" w:rsidRDefault="007B06B4">
      <w:pPr>
        <w:spacing w:after="435" w:line="341" w:lineRule="auto"/>
        <w:ind w:left="884" w:right="609" w:firstLine="720"/>
      </w:pPr>
      <w:r>
        <w:rPr>
          <w:rFonts w:ascii="Courier New" w:eastAsia="Courier New" w:hAnsi="Courier New" w:cs="Courier New"/>
          <w:color w:val="000000"/>
          <w:sz w:val="20"/>
        </w:rPr>
        <w:t xml:space="preserve">I followed up on your suggestion.  We purified the hemoglobin from the blood samples you sent and then subjected them to electrophoresis. The type of electrophoresis we performed separated the proteins based on their overall electrical charge.  Below is a </w:t>
      </w:r>
      <w:r>
        <w:rPr>
          <w:rFonts w:ascii="Courier New" w:eastAsia="Courier New" w:hAnsi="Courier New" w:cs="Courier New"/>
          <w:color w:val="000000"/>
          <w:sz w:val="20"/>
        </w:rPr>
        <w:t>diagram of our results.</w:t>
      </w:r>
    </w:p>
    <w:p w:rsidR="0007635D" w:rsidRDefault="007B06B4">
      <w:pPr>
        <w:spacing w:after="1192" w:line="259" w:lineRule="auto"/>
        <w:ind w:left="3226" w:firstLine="0"/>
      </w:pPr>
      <w:r>
        <w:rPr>
          <w:rFonts w:ascii="Calibri" w:eastAsia="Calibri" w:hAnsi="Calibri" w:cs="Calibri"/>
          <w:noProof/>
          <w:color w:val="000000"/>
        </w:rPr>
        <w:lastRenderedPageBreak/>
        <mc:AlternateContent>
          <mc:Choice Requires="wpg">
            <w:drawing>
              <wp:inline distT="0" distB="0" distL="0" distR="0">
                <wp:extent cx="2448578" cy="1988376"/>
                <wp:effectExtent l="0" t="0" r="0" b="0"/>
                <wp:docPr id="6050" name="Group 6050"/>
                <wp:cNvGraphicFramePr/>
                <a:graphic xmlns:a="http://schemas.openxmlformats.org/drawingml/2006/main">
                  <a:graphicData uri="http://schemas.microsoft.com/office/word/2010/wordprocessingGroup">
                    <wpg:wgp>
                      <wpg:cNvGrpSpPr/>
                      <wpg:grpSpPr>
                        <a:xfrm>
                          <a:off x="0" y="0"/>
                          <a:ext cx="2448578" cy="1988376"/>
                          <a:chOff x="0" y="0"/>
                          <a:chExt cx="2448578" cy="1988376"/>
                        </a:xfrm>
                      </wpg:grpSpPr>
                      <wps:wsp>
                        <wps:cNvPr id="133" name="Shape 133"/>
                        <wps:cNvSpPr/>
                        <wps:spPr>
                          <a:xfrm>
                            <a:off x="45720" y="382080"/>
                            <a:ext cx="1828800" cy="1371600"/>
                          </a:xfrm>
                          <a:custGeom>
                            <a:avLst/>
                            <a:gdLst/>
                            <a:ahLst/>
                            <a:cxnLst/>
                            <a:rect l="0" t="0" r="0" b="0"/>
                            <a:pathLst>
                              <a:path w="1828800" h="1371600">
                                <a:moveTo>
                                  <a:pt x="0" y="1371600"/>
                                </a:moveTo>
                                <a:lnTo>
                                  <a:pt x="1828800" y="1371600"/>
                                </a:lnTo>
                                <a:lnTo>
                                  <a:pt x="1828800" y="0"/>
                                </a:lnTo>
                                <a:lnTo>
                                  <a:pt x="0" y="0"/>
                                </a:lnTo>
                                <a:close/>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68224" y="3759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268224" y="6045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68224" y="8331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268224" y="10617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268224" y="12903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268224" y="1518984"/>
                            <a:ext cx="0" cy="100584"/>
                          </a:xfrm>
                          <a:custGeom>
                            <a:avLst/>
                            <a:gdLst/>
                            <a:ahLst/>
                            <a:cxnLst/>
                            <a:rect l="0" t="0" r="0" b="0"/>
                            <a:pathLst>
                              <a:path h="100584">
                                <a:moveTo>
                                  <a:pt x="0" y="0"/>
                                </a:moveTo>
                                <a:lnTo>
                                  <a:pt x="0" y="100584"/>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1194816" y="500952"/>
                            <a:ext cx="0" cy="115824"/>
                          </a:xfrm>
                          <a:custGeom>
                            <a:avLst/>
                            <a:gdLst/>
                            <a:ahLst/>
                            <a:cxnLst/>
                            <a:rect l="0" t="0" r="0" b="0"/>
                            <a:pathLst>
                              <a:path h="115824">
                                <a:moveTo>
                                  <a:pt x="0" y="0"/>
                                </a:moveTo>
                                <a:lnTo>
                                  <a:pt x="0" y="115824"/>
                                </a:lnTo>
                              </a:path>
                            </a:pathLst>
                          </a:custGeom>
                          <a:ln w="100584"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966216" y="793559"/>
                            <a:ext cx="0" cy="115824"/>
                          </a:xfrm>
                          <a:custGeom>
                            <a:avLst/>
                            <a:gdLst/>
                            <a:ahLst/>
                            <a:cxnLst/>
                            <a:rect l="0" t="0" r="0" b="0"/>
                            <a:pathLst>
                              <a:path h="115824">
                                <a:moveTo>
                                  <a:pt x="0" y="0"/>
                                </a:moveTo>
                                <a:lnTo>
                                  <a:pt x="0" y="115824"/>
                                </a:lnTo>
                              </a:path>
                            </a:pathLst>
                          </a:custGeom>
                          <a:ln w="100584"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1194816" y="1046544"/>
                            <a:ext cx="0" cy="115824"/>
                          </a:xfrm>
                          <a:custGeom>
                            <a:avLst/>
                            <a:gdLst/>
                            <a:ahLst/>
                            <a:cxnLst/>
                            <a:rect l="0" t="0" r="0" b="0"/>
                            <a:pathLst>
                              <a:path h="115824">
                                <a:moveTo>
                                  <a:pt x="0" y="0"/>
                                </a:moveTo>
                                <a:lnTo>
                                  <a:pt x="0" y="115824"/>
                                </a:lnTo>
                              </a:path>
                            </a:pathLst>
                          </a:custGeom>
                          <a:ln w="100584" cap="rnd">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1194816" y="1302576"/>
                            <a:ext cx="0" cy="112776"/>
                          </a:xfrm>
                          <a:custGeom>
                            <a:avLst/>
                            <a:gdLst/>
                            <a:ahLst/>
                            <a:cxnLst/>
                            <a:rect l="0" t="0" r="0" b="0"/>
                            <a:pathLst>
                              <a:path h="112776">
                                <a:moveTo>
                                  <a:pt x="0" y="0"/>
                                </a:moveTo>
                                <a:lnTo>
                                  <a:pt x="0" y="112776"/>
                                </a:lnTo>
                              </a:path>
                            </a:pathLst>
                          </a:custGeom>
                          <a:ln w="100584"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966216" y="1531176"/>
                            <a:ext cx="0" cy="112776"/>
                          </a:xfrm>
                          <a:custGeom>
                            <a:avLst/>
                            <a:gdLst/>
                            <a:ahLst/>
                            <a:cxnLst/>
                            <a:rect l="0" t="0" r="0" b="0"/>
                            <a:pathLst>
                              <a:path h="112776">
                                <a:moveTo>
                                  <a:pt x="0" y="0"/>
                                </a:moveTo>
                                <a:lnTo>
                                  <a:pt x="0" y="112776"/>
                                </a:lnTo>
                              </a:path>
                            </a:pathLst>
                          </a:custGeom>
                          <a:ln w="100584" cap="rnd">
                            <a:round/>
                          </a:ln>
                        </wps:spPr>
                        <wps:style>
                          <a:lnRef idx="1">
                            <a:srgbClr val="000000"/>
                          </a:lnRef>
                          <a:fillRef idx="0">
                            <a:srgbClr val="000000">
                              <a:alpha val="0"/>
                            </a:srgbClr>
                          </a:fillRef>
                          <a:effectRef idx="0">
                            <a:scrgbClr r="0" g="0" b="0"/>
                          </a:effectRef>
                          <a:fontRef idx="none"/>
                        </wps:style>
                        <wps:bodyPr/>
                      </wps:wsp>
                      <wps:wsp>
                        <wps:cNvPr id="146" name="Rectangle 146"/>
                        <wps:cNvSpPr/>
                        <wps:spPr>
                          <a:xfrm rot="-5399999">
                            <a:off x="121590" y="57649"/>
                            <a:ext cx="391776"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Origi</w:t>
                              </w:r>
                            </w:p>
                          </w:txbxContent>
                        </wps:txbx>
                        <wps:bodyPr horzOverflow="overflow" vert="horz" lIns="0" tIns="0" rIns="0" bIns="0" rtlCol="0">
                          <a:noAutofit/>
                        </wps:bodyPr>
                      </wps:wsp>
                      <wps:wsp>
                        <wps:cNvPr id="147" name="Rectangle 147"/>
                        <wps:cNvSpPr/>
                        <wps:spPr>
                          <a:xfrm rot="-5399999">
                            <a:off x="270140" y="-71168"/>
                            <a:ext cx="94675"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n</w:t>
                              </w:r>
                            </w:p>
                          </w:txbxContent>
                        </wps:txbx>
                        <wps:bodyPr horzOverflow="overflow" vert="horz" lIns="0" tIns="0" rIns="0" bIns="0" rtlCol="0">
                          <a:noAutofit/>
                        </wps:bodyPr>
                      </wps:wsp>
                      <wps:wsp>
                        <wps:cNvPr id="148" name="Shape 148"/>
                        <wps:cNvSpPr/>
                        <wps:spPr>
                          <a:xfrm>
                            <a:off x="0" y="1899984"/>
                            <a:ext cx="115824" cy="0"/>
                          </a:xfrm>
                          <a:custGeom>
                            <a:avLst/>
                            <a:gdLst/>
                            <a:ahLst/>
                            <a:cxnLst/>
                            <a:rect l="0" t="0" r="0" b="0"/>
                            <a:pathLst>
                              <a:path w="115824">
                                <a:moveTo>
                                  <a:pt x="0" y="0"/>
                                </a:moveTo>
                                <a:lnTo>
                                  <a:pt x="115824" y="0"/>
                                </a:lnTo>
                              </a:path>
                            </a:pathLst>
                          </a:custGeom>
                          <a:ln w="51816"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1716024" y="1924368"/>
                            <a:ext cx="115824" cy="0"/>
                          </a:xfrm>
                          <a:custGeom>
                            <a:avLst/>
                            <a:gdLst/>
                            <a:ahLst/>
                            <a:cxnLst/>
                            <a:rect l="0" t="0" r="0" b="0"/>
                            <a:pathLst>
                              <a:path w="115824">
                                <a:moveTo>
                                  <a:pt x="0" y="0"/>
                                </a:moveTo>
                                <a:lnTo>
                                  <a:pt x="115824" y="0"/>
                                </a:lnTo>
                              </a:path>
                            </a:pathLst>
                          </a:custGeom>
                          <a:ln w="51816"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1767840" y="1860361"/>
                            <a:ext cx="0" cy="128016"/>
                          </a:xfrm>
                          <a:custGeom>
                            <a:avLst/>
                            <a:gdLst/>
                            <a:ahLst/>
                            <a:cxnLst/>
                            <a:rect l="0" t="0" r="0" b="0"/>
                            <a:pathLst>
                              <a:path h="128016">
                                <a:moveTo>
                                  <a:pt x="0" y="128016"/>
                                </a:moveTo>
                                <a:lnTo>
                                  <a:pt x="0" y="0"/>
                                </a:lnTo>
                              </a:path>
                            </a:pathLst>
                          </a:custGeom>
                          <a:ln w="51816" cap="rnd">
                            <a:round/>
                          </a:ln>
                        </wps:spPr>
                        <wps:style>
                          <a:lnRef idx="1">
                            <a:srgbClr val="000000"/>
                          </a:lnRef>
                          <a:fillRef idx="0">
                            <a:srgbClr val="000000">
                              <a:alpha val="0"/>
                            </a:srgbClr>
                          </a:fillRef>
                          <a:effectRef idx="0">
                            <a:scrgbClr r="0" g="0" b="0"/>
                          </a:effectRef>
                          <a:fontRef idx="none"/>
                        </wps:style>
                        <wps:bodyPr/>
                      </wps:wsp>
                      <wps:wsp>
                        <wps:cNvPr id="5796" name="Rectangle 5796"/>
                        <wps:cNvSpPr/>
                        <wps:spPr>
                          <a:xfrm>
                            <a:off x="1969008" y="763038"/>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48</w:t>
                              </w:r>
                            </w:p>
                          </w:txbxContent>
                        </wps:txbx>
                        <wps:bodyPr horzOverflow="overflow" vert="horz" lIns="0" tIns="0" rIns="0" bIns="0" rtlCol="0">
                          <a:noAutofit/>
                        </wps:bodyPr>
                      </wps:wsp>
                      <wps:wsp>
                        <wps:cNvPr id="5798" name="Rectangle 5798"/>
                        <wps:cNvSpPr/>
                        <wps:spPr>
                          <a:xfrm>
                            <a:off x="2097003" y="763038"/>
                            <a:ext cx="276965"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WC</w:t>
                              </w:r>
                            </w:p>
                          </w:txbxContent>
                        </wps:txbx>
                        <wps:bodyPr horzOverflow="overflow" vert="horz" lIns="0" tIns="0" rIns="0" bIns="0" rtlCol="0">
                          <a:noAutofit/>
                        </wps:bodyPr>
                      </wps:wsp>
                      <wps:wsp>
                        <wps:cNvPr id="5797" name="Rectangle 5797"/>
                        <wps:cNvSpPr/>
                        <wps:spPr>
                          <a:xfrm>
                            <a:off x="2313376" y="763038"/>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03</w:t>
                              </w:r>
                            </w:p>
                          </w:txbxContent>
                        </wps:txbx>
                        <wps:bodyPr horzOverflow="overflow" vert="horz" lIns="0" tIns="0" rIns="0" bIns="0" rtlCol="0">
                          <a:noAutofit/>
                        </wps:bodyPr>
                      </wps:wsp>
                      <wps:wsp>
                        <wps:cNvPr id="5805" name="Rectangle 5805"/>
                        <wps:cNvSpPr/>
                        <wps:spPr>
                          <a:xfrm>
                            <a:off x="1969008" y="1561630"/>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48</w:t>
                              </w:r>
                            </w:p>
                          </w:txbxContent>
                        </wps:txbx>
                        <wps:bodyPr horzOverflow="overflow" vert="horz" lIns="0" tIns="0" rIns="0" bIns="0" rtlCol="0">
                          <a:noAutofit/>
                        </wps:bodyPr>
                      </wps:wsp>
                      <wps:wsp>
                        <wps:cNvPr id="5807" name="Rectangle 5807"/>
                        <wps:cNvSpPr/>
                        <wps:spPr>
                          <a:xfrm>
                            <a:off x="2097003" y="1561630"/>
                            <a:ext cx="276965"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WC</w:t>
                              </w:r>
                            </w:p>
                          </w:txbxContent>
                        </wps:txbx>
                        <wps:bodyPr horzOverflow="overflow" vert="horz" lIns="0" tIns="0" rIns="0" bIns="0" rtlCol="0">
                          <a:noAutofit/>
                        </wps:bodyPr>
                      </wps:wsp>
                      <wps:wsp>
                        <wps:cNvPr id="5806" name="Rectangle 5806"/>
                        <wps:cNvSpPr/>
                        <wps:spPr>
                          <a:xfrm>
                            <a:off x="2313376" y="1561630"/>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15</w:t>
                              </w:r>
                            </w:p>
                          </w:txbxContent>
                        </wps:txbx>
                        <wps:bodyPr horzOverflow="overflow" vert="horz" lIns="0" tIns="0" rIns="0" bIns="0" rtlCol="0">
                          <a:noAutofit/>
                        </wps:bodyPr>
                      </wps:wsp>
                      <wps:wsp>
                        <wps:cNvPr id="5793" name="Rectangle 5793"/>
                        <wps:cNvSpPr/>
                        <wps:spPr>
                          <a:xfrm>
                            <a:off x="1969008" y="494818"/>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48</w:t>
                              </w:r>
                            </w:p>
                          </w:txbxContent>
                        </wps:txbx>
                        <wps:bodyPr horzOverflow="overflow" vert="horz" lIns="0" tIns="0" rIns="0" bIns="0" rtlCol="0">
                          <a:noAutofit/>
                        </wps:bodyPr>
                      </wps:wsp>
                      <wps:wsp>
                        <wps:cNvPr id="5795" name="Rectangle 5795"/>
                        <wps:cNvSpPr/>
                        <wps:spPr>
                          <a:xfrm>
                            <a:off x="2097003" y="494818"/>
                            <a:ext cx="276965"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WC</w:t>
                              </w:r>
                            </w:p>
                          </w:txbxContent>
                        </wps:txbx>
                        <wps:bodyPr horzOverflow="overflow" vert="horz" lIns="0" tIns="0" rIns="0" bIns="0" rtlCol="0">
                          <a:noAutofit/>
                        </wps:bodyPr>
                      </wps:wsp>
                      <wps:wsp>
                        <wps:cNvPr id="5794" name="Rectangle 5794"/>
                        <wps:cNvSpPr/>
                        <wps:spPr>
                          <a:xfrm>
                            <a:off x="2313376" y="494818"/>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02</w:t>
                              </w:r>
                            </w:p>
                          </w:txbxContent>
                        </wps:txbx>
                        <wps:bodyPr horzOverflow="overflow" vert="horz" lIns="0" tIns="0" rIns="0" bIns="0" rtlCol="0">
                          <a:noAutofit/>
                        </wps:bodyPr>
                      </wps:wsp>
                      <wps:wsp>
                        <wps:cNvPr id="5799" name="Rectangle 5799"/>
                        <wps:cNvSpPr/>
                        <wps:spPr>
                          <a:xfrm>
                            <a:off x="1969008" y="1040425"/>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48</w:t>
                              </w:r>
                            </w:p>
                          </w:txbxContent>
                        </wps:txbx>
                        <wps:bodyPr horzOverflow="overflow" vert="horz" lIns="0" tIns="0" rIns="0" bIns="0" rtlCol="0">
                          <a:noAutofit/>
                        </wps:bodyPr>
                      </wps:wsp>
                      <wps:wsp>
                        <wps:cNvPr id="5801" name="Rectangle 5801"/>
                        <wps:cNvSpPr/>
                        <wps:spPr>
                          <a:xfrm>
                            <a:off x="2097003" y="1040425"/>
                            <a:ext cx="276965"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WC</w:t>
                              </w:r>
                            </w:p>
                          </w:txbxContent>
                        </wps:txbx>
                        <wps:bodyPr horzOverflow="overflow" vert="horz" lIns="0" tIns="0" rIns="0" bIns="0" rtlCol="0">
                          <a:noAutofit/>
                        </wps:bodyPr>
                      </wps:wsp>
                      <wps:wsp>
                        <wps:cNvPr id="5800" name="Rectangle 5800"/>
                        <wps:cNvSpPr/>
                        <wps:spPr>
                          <a:xfrm>
                            <a:off x="2313376" y="1040425"/>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07</w:t>
                              </w:r>
                            </w:p>
                          </w:txbxContent>
                        </wps:txbx>
                        <wps:bodyPr horzOverflow="overflow" vert="horz" lIns="0" tIns="0" rIns="0" bIns="0" rtlCol="0">
                          <a:noAutofit/>
                        </wps:bodyPr>
                      </wps:wsp>
                      <wps:wsp>
                        <wps:cNvPr id="5802" name="Rectangle 5802"/>
                        <wps:cNvSpPr/>
                        <wps:spPr>
                          <a:xfrm>
                            <a:off x="1969008" y="1308645"/>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48</w:t>
                              </w:r>
                            </w:p>
                          </w:txbxContent>
                        </wps:txbx>
                        <wps:bodyPr horzOverflow="overflow" vert="horz" lIns="0" tIns="0" rIns="0" bIns="0" rtlCol="0">
                          <a:noAutofit/>
                        </wps:bodyPr>
                      </wps:wsp>
                      <wps:wsp>
                        <wps:cNvPr id="5804" name="Rectangle 5804"/>
                        <wps:cNvSpPr/>
                        <wps:spPr>
                          <a:xfrm>
                            <a:off x="2097003" y="1308645"/>
                            <a:ext cx="276982"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WC</w:t>
                              </w:r>
                            </w:p>
                          </w:txbxContent>
                        </wps:txbx>
                        <wps:bodyPr horzOverflow="overflow" vert="horz" lIns="0" tIns="0" rIns="0" bIns="0" rtlCol="0">
                          <a:noAutofit/>
                        </wps:bodyPr>
                      </wps:wsp>
                      <wps:wsp>
                        <wps:cNvPr id="5803" name="Rectangle 5803"/>
                        <wps:cNvSpPr/>
                        <wps:spPr>
                          <a:xfrm>
                            <a:off x="2313389" y="1308645"/>
                            <a:ext cx="179801" cy="190030"/>
                          </a:xfrm>
                          <a:prstGeom prst="rect">
                            <a:avLst/>
                          </a:prstGeom>
                          <a:ln>
                            <a:noFill/>
                          </a:ln>
                        </wps:spPr>
                        <wps:txbx>
                          <w:txbxContent>
                            <w:p w:rsidR="0007635D" w:rsidRDefault="007B06B4">
                              <w:pPr>
                                <w:spacing w:after="160" w:line="259" w:lineRule="auto"/>
                                <w:ind w:left="0" w:firstLine="0"/>
                              </w:pPr>
                              <w:r>
                                <w:rPr>
                                  <w:rFonts w:ascii="Arial" w:eastAsia="Arial" w:hAnsi="Arial" w:cs="Arial"/>
                                  <w:color w:val="000000"/>
                                  <w:sz w:val="20"/>
                                </w:rPr>
                                <w:t>12</w:t>
                              </w:r>
                            </w:p>
                          </w:txbxContent>
                        </wps:txbx>
                        <wps:bodyPr horzOverflow="overflow" vert="horz" lIns="0" tIns="0" rIns="0" bIns="0" rtlCol="0">
                          <a:noAutofit/>
                        </wps:bodyPr>
                      </wps:wsp>
                      <wps:wsp>
                        <wps:cNvPr id="156" name="Shape 156"/>
                        <wps:cNvSpPr/>
                        <wps:spPr>
                          <a:xfrm>
                            <a:off x="966216" y="1302576"/>
                            <a:ext cx="0" cy="100584"/>
                          </a:xfrm>
                          <a:custGeom>
                            <a:avLst/>
                            <a:gdLst/>
                            <a:ahLst/>
                            <a:cxnLst/>
                            <a:rect l="0" t="0" r="0" b="0"/>
                            <a:pathLst>
                              <a:path h="100584">
                                <a:moveTo>
                                  <a:pt x="0" y="0"/>
                                </a:moveTo>
                                <a:lnTo>
                                  <a:pt x="0" y="100584"/>
                                </a:lnTo>
                              </a:path>
                            </a:pathLst>
                          </a:custGeom>
                          <a:ln w="10058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0" style="width:192.801pt;height:156.565pt;mso-position-horizontal-relative:char;mso-position-vertical-relative:line" coordsize="24485,19883">
                <v:shape id="Shape 133" style="position:absolute;width:18288;height:13716;left:457;top:3820;" coordsize="1828800,1371600" path="m0,1371600l1828800,1371600l1828800,0l0,0x">
                  <v:stroke weight="0.96pt" endcap="round" joinstyle="round" on="true" color="#000000"/>
                  <v:fill on="false" color="#000000" opacity="0"/>
                </v:shape>
                <v:shape id="Shape 135" style="position:absolute;width:0;height:1005;left:2682;top:3759;" coordsize="0,100584" path="m0,0l0,100584">
                  <v:stroke weight="0.96pt" endcap="round" joinstyle="round" on="true" color="#000000"/>
                  <v:fill on="false" color="#000000" opacity="0"/>
                </v:shape>
                <v:shape id="Shape 136" style="position:absolute;width:0;height:1005;left:2682;top:6045;" coordsize="0,100584" path="m0,0l0,100584">
                  <v:stroke weight="0.96pt" endcap="round" joinstyle="round" on="true" color="#000000"/>
                  <v:fill on="false" color="#000000" opacity="0"/>
                </v:shape>
                <v:shape id="Shape 137" style="position:absolute;width:0;height:1005;left:2682;top:8331;" coordsize="0,100584" path="m0,0l0,100584">
                  <v:stroke weight="0.96pt" endcap="round" joinstyle="round" on="true" color="#000000"/>
                  <v:fill on="false" color="#000000" opacity="0"/>
                </v:shape>
                <v:shape id="Shape 138" style="position:absolute;width:0;height:1005;left:2682;top:10617;" coordsize="0,100584" path="m0,0l0,100584">
                  <v:stroke weight="0.96pt" endcap="round" joinstyle="round" on="true" color="#000000"/>
                  <v:fill on="false" color="#000000" opacity="0"/>
                </v:shape>
                <v:shape id="Shape 139" style="position:absolute;width:0;height:1005;left:2682;top:12903;" coordsize="0,100584" path="m0,0l0,100584">
                  <v:stroke weight="0.96pt" endcap="round" joinstyle="round" on="true" color="#000000"/>
                  <v:fill on="false" color="#000000" opacity="0"/>
                </v:shape>
                <v:shape id="Shape 140" style="position:absolute;width:0;height:1005;left:2682;top:15189;" coordsize="0,100584" path="m0,0l0,100584">
                  <v:stroke weight="0.96pt" endcap="round" joinstyle="round" on="true" color="#000000"/>
                  <v:fill on="false" color="#000000" opacity="0"/>
                </v:shape>
                <v:shape id="Shape 141" style="position:absolute;width:0;height:1158;left:11948;top:5009;" coordsize="0,115824" path="m0,0l0,115824">
                  <v:stroke weight="7.92pt" endcap="round" joinstyle="round" on="true" color="#000000"/>
                  <v:fill on="false" color="#000000" opacity="0"/>
                </v:shape>
                <v:shape id="Shape 142" style="position:absolute;width:0;height:1158;left:9662;top:7935;" coordsize="0,115824" path="m0,0l0,115824">
                  <v:stroke weight="7.92pt" endcap="round" joinstyle="round" on="true" color="#000000"/>
                  <v:fill on="false" color="#000000" opacity="0"/>
                </v:shape>
                <v:shape id="Shape 143" style="position:absolute;width:0;height:1158;left:11948;top:10465;" coordsize="0,115824" path="m0,0l0,115824">
                  <v:stroke weight="7.92pt" endcap="round" joinstyle="round" on="true" color="#000000"/>
                  <v:fill on="false" color="#000000" opacity="0"/>
                </v:shape>
                <v:shape id="Shape 144" style="position:absolute;width:0;height:1127;left:11948;top:13025;" coordsize="0,112776" path="m0,0l0,112776">
                  <v:stroke weight="7.92pt" endcap="round" joinstyle="round" on="true" color="#000000"/>
                  <v:fill on="false" color="#000000" opacity="0"/>
                </v:shape>
                <v:shape id="Shape 145" style="position:absolute;width:0;height:1127;left:9662;top:15311;" coordsize="0,112776" path="m0,0l0,112776">
                  <v:stroke weight="7.92pt" endcap="round" joinstyle="round" on="true" color="#000000"/>
                  <v:fill on="false" color="#000000" opacity="0"/>
                </v:shape>
                <v:rect id="Rectangle 146" style="position:absolute;width:3917;height:1900;left:1215;top:576;rotation:270;" filled="f" stroked="f">
                  <v:textbox inset="0,0,0,0" style="layout-flow:vertical;mso-layout-flow-alt:bottom-to-top">
                    <w:txbxContent>
                      <w:p>
                        <w:pPr>
                          <w:spacing w:before="0" w:after="160" w:line="259" w:lineRule="auto"/>
                          <w:ind w:left="0" w:firstLine="0"/>
                        </w:pPr>
                        <w:r>
                          <w:rPr>
                            <w:rFonts w:cs="Arial" w:hAnsi="Arial" w:eastAsia="Arial" w:ascii="Arial"/>
                            <w:color w:val="000000"/>
                            <w:sz w:val="20"/>
                          </w:rPr>
                          <w:t xml:space="preserve">Origi</w:t>
                        </w:r>
                      </w:p>
                    </w:txbxContent>
                  </v:textbox>
                </v:rect>
                <v:rect id="Rectangle 147" style="position:absolute;width:946;height:1900;left:2701;top:-711;rotation:270;" filled="f" stroked="f">
                  <v:textbox inset="0,0,0,0" style="layout-flow:vertical;mso-layout-flow-alt:bottom-to-top">
                    <w:txbxContent>
                      <w:p>
                        <w:pPr>
                          <w:spacing w:before="0" w:after="160" w:line="259" w:lineRule="auto"/>
                          <w:ind w:left="0" w:firstLine="0"/>
                        </w:pPr>
                        <w:r>
                          <w:rPr>
                            <w:rFonts w:cs="Arial" w:hAnsi="Arial" w:eastAsia="Arial" w:ascii="Arial"/>
                            <w:color w:val="000000"/>
                            <w:sz w:val="20"/>
                          </w:rPr>
                          <w:t xml:space="preserve">n</w:t>
                        </w:r>
                      </w:p>
                    </w:txbxContent>
                  </v:textbox>
                </v:rect>
                <v:shape id="Shape 148" style="position:absolute;width:1158;height:0;left:0;top:18999;" coordsize="115824,0" path="m0,0l115824,0">
                  <v:stroke weight="4.08pt" endcap="round" joinstyle="round" on="true" color="#000000"/>
                  <v:fill on="false" color="#000000" opacity="0"/>
                </v:shape>
                <v:shape id="Shape 149" style="position:absolute;width:1158;height:0;left:17160;top:19243;" coordsize="115824,0" path="m0,0l115824,0">
                  <v:stroke weight="4.08pt" endcap="round" joinstyle="round" on="true" color="#000000"/>
                  <v:fill on="false" color="#000000" opacity="0"/>
                </v:shape>
                <v:shape id="Shape 150" style="position:absolute;width:0;height:1280;left:17678;top:18603;" coordsize="0,128016" path="m0,128016l0,0">
                  <v:stroke weight="4.08pt" endcap="round" joinstyle="round" on="true" color="#000000"/>
                  <v:fill on="false" color="#000000" opacity="0"/>
                </v:shape>
                <v:rect id="Rectangle 5796" style="position:absolute;width:1798;height:1900;left:19690;top:7630;" filled="f" stroked="f">
                  <v:textbox inset="0,0,0,0">
                    <w:txbxContent>
                      <w:p>
                        <w:pPr>
                          <w:spacing w:before="0" w:after="160" w:line="259" w:lineRule="auto"/>
                          <w:ind w:left="0" w:firstLine="0"/>
                        </w:pPr>
                        <w:r>
                          <w:rPr>
                            <w:rFonts w:cs="Arial" w:hAnsi="Arial" w:eastAsia="Arial" w:ascii="Arial"/>
                            <w:color w:val="000000"/>
                            <w:sz w:val="20"/>
                          </w:rPr>
                          <w:t xml:space="preserve">48</w:t>
                        </w:r>
                      </w:p>
                    </w:txbxContent>
                  </v:textbox>
                </v:rect>
                <v:rect id="Rectangle 5798" style="position:absolute;width:2769;height:1900;left:20970;top:7630;" filled="f" stroked="f">
                  <v:textbox inset="0,0,0,0">
                    <w:txbxContent>
                      <w:p>
                        <w:pPr>
                          <w:spacing w:before="0" w:after="160" w:line="259" w:lineRule="auto"/>
                          <w:ind w:left="0" w:firstLine="0"/>
                        </w:pPr>
                        <w:r>
                          <w:rPr>
                            <w:rFonts w:cs="Arial" w:hAnsi="Arial" w:eastAsia="Arial" w:ascii="Arial"/>
                            <w:color w:val="000000"/>
                            <w:sz w:val="20"/>
                          </w:rPr>
                          <w:t xml:space="preserve">WC</w:t>
                        </w:r>
                      </w:p>
                    </w:txbxContent>
                  </v:textbox>
                </v:rect>
                <v:rect id="Rectangle 5797" style="position:absolute;width:1798;height:1900;left:23133;top:7630;" filled="f" stroked="f">
                  <v:textbox inset="0,0,0,0">
                    <w:txbxContent>
                      <w:p>
                        <w:pPr>
                          <w:spacing w:before="0" w:after="160" w:line="259" w:lineRule="auto"/>
                          <w:ind w:left="0" w:firstLine="0"/>
                        </w:pPr>
                        <w:r>
                          <w:rPr>
                            <w:rFonts w:cs="Arial" w:hAnsi="Arial" w:eastAsia="Arial" w:ascii="Arial"/>
                            <w:color w:val="000000"/>
                            <w:sz w:val="20"/>
                          </w:rPr>
                          <w:t xml:space="preserve">03</w:t>
                        </w:r>
                      </w:p>
                    </w:txbxContent>
                  </v:textbox>
                </v:rect>
                <v:rect id="Rectangle 5805" style="position:absolute;width:1798;height:1900;left:19690;top:15616;" filled="f" stroked="f">
                  <v:textbox inset="0,0,0,0">
                    <w:txbxContent>
                      <w:p>
                        <w:pPr>
                          <w:spacing w:before="0" w:after="160" w:line="259" w:lineRule="auto"/>
                          <w:ind w:left="0" w:firstLine="0"/>
                        </w:pPr>
                        <w:r>
                          <w:rPr>
                            <w:rFonts w:cs="Arial" w:hAnsi="Arial" w:eastAsia="Arial" w:ascii="Arial"/>
                            <w:color w:val="000000"/>
                            <w:sz w:val="20"/>
                          </w:rPr>
                          <w:t xml:space="preserve">48</w:t>
                        </w:r>
                      </w:p>
                    </w:txbxContent>
                  </v:textbox>
                </v:rect>
                <v:rect id="Rectangle 5807" style="position:absolute;width:2769;height:1900;left:20970;top:15616;" filled="f" stroked="f">
                  <v:textbox inset="0,0,0,0">
                    <w:txbxContent>
                      <w:p>
                        <w:pPr>
                          <w:spacing w:before="0" w:after="160" w:line="259" w:lineRule="auto"/>
                          <w:ind w:left="0" w:firstLine="0"/>
                        </w:pPr>
                        <w:r>
                          <w:rPr>
                            <w:rFonts w:cs="Arial" w:hAnsi="Arial" w:eastAsia="Arial" w:ascii="Arial"/>
                            <w:color w:val="000000"/>
                            <w:sz w:val="20"/>
                          </w:rPr>
                          <w:t xml:space="preserve">WC</w:t>
                        </w:r>
                      </w:p>
                    </w:txbxContent>
                  </v:textbox>
                </v:rect>
                <v:rect id="Rectangle 5806" style="position:absolute;width:1798;height:1900;left:23133;top:15616;" filled="f" stroked="f">
                  <v:textbox inset="0,0,0,0">
                    <w:txbxContent>
                      <w:p>
                        <w:pPr>
                          <w:spacing w:before="0" w:after="160" w:line="259" w:lineRule="auto"/>
                          <w:ind w:left="0" w:firstLine="0"/>
                        </w:pPr>
                        <w:r>
                          <w:rPr>
                            <w:rFonts w:cs="Arial" w:hAnsi="Arial" w:eastAsia="Arial" w:ascii="Arial"/>
                            <w:color w:val="000000"/>
                            <w:sz w:val="20"/>
                          </w:rPr>
                          <w:t xml:space="preserve">15</w:t>
                        </w:r>
                      </w:p>
                    </w:txbxContent>
                  </v:textbox>
                </v:rect>
                <v:rect id="Rectangle 5793" style="position:absolute;width:1798;height:1900;left:19690;top:4948;" filled="f" stroked="f">
                  <v:textbox inset="0,0,0,0">
                    <w:txbxContent>
                      <w:p>
                        <w:pPr>
                          <w:spacing w:before="0" w:after="160" w:line="259" w:lineRule="auto"/>
                          <w:ind w:left="0" w:firstLine="0"/>
                        </w:pPr>
                        <w:r>
                          <w:rPr>
                            <w:rFonts w:cs="Arial" w:hAnsi="Arial" w:eastAsia="Arial" w:ascii="Arial"/>
                            <w:color w:val="000000"/>
                            <w:sz w:val="20"/>
                          </w:rPr>
                          <w:t xml:space="preserve">48</w:t>
                        </w:r>
                      </w:p>
                    </w:txbxContent>
                  </v:textbox>
                </v:rect>
                <v:rect id="Rectangle 5795" style="position:absolute;width:2769;height:1900;left:20970;top:4948;" filled="f" stroked="f">
                  <v:textbox inset="0,0,0,0">
                    <w:txbxContent>
                      <w:p>
                        <w:pPr>
                          <w:spacing w:before="0" w:after="160" w:line="259" w:lineRule="auto"/>
                          <w:ind w:left="0" w:firstLine="0"/>
                        </w:pPr>
                        <w:r>
                          <w:rPr>
                            <w:rFonts w:cs="Arial" w:hAnsi="Arial" w:eastAsia="Arial" w:ascii="Arial"/>
                            <w:color w:val="000000"/>
                            <w:sz w:val="20"/>
                          </w:rPr>
                          <w:t xml:space="preserve">WC</w:t>
                        </w:r>
                      </w:p>
                    </w:txbxContent>
                  </v:textbox>
                </v:rect>
                <v:rect id="Rectangle 5794" style="position:absolute;width:1798;height:1900;left:23133;top:4948;" filled="f" stroked="f">
                  <v:textbox inset="0,0,0,0">
                    <w:txbxContent>
                      <w:p>
                        <w:pPr>
                          <w:spacing w:before="0" w:after="160" w:line="259" w:lineRule="auto"/>
                          <w:ind w:left="0" w:firstLine="0"/>
                        </w:pPr>
                        <w:r>
                          <w:rPr>
                            <w:rFonts w:cs="Arial" w:hAnsi="Arial" w:eastAsia="Arial" w:ascii="Arial"/>
                            <w:color w:val="000000"/>
                            <w:sz w:val="20"/>
                          </w:rPr>
                          <w:t xml:space="preserve">02</w:t>
                        </w:r>
                      </w:p>
                    </w:txbxContent>
                  </v:textbox>
                </v:rect>
                <v:rect id="Rectangle 5799" style="position:absolute;width:1798;height:1900;left:19690;top:10404;" filled="f" stroked="f">
                  <v:textbox inset="0,0,0,0">
                    <w:txbxContent>
                      <w:p>
                        <w:pPr>
                          <w:spacing w:before="0" w:after="160" w:line="259" w:lineRule="auto"/>
                          <w:ind w:left="0" w:firstLine="0"/>
                        </w:pPr>
                        <w:r>
                          <w:rPr>
                            <w:rFonts w:cs="Arial" w:hAnsi="Arial" w:eastAsia="Arial" w:ascii="Arial"/>
                            <w:color w:val="000000"/>
                            <w:sz w:val="20"/>
                          </w:rPr>
                          <w:t xml:space="preserve">48</w:t>
                        </w:r>
                      </w:p>
                    </w:txbxContent>
                  </v:textbox>
                </v:rect>
                <v:rect id="Rectangle 5801" style="position:absolute;width:2769;height:1900;left:20970;top:10404;" filled="f" stroked="f">
                  <v:textbox inset="0,0,0,0">
                    <w:txbxContent>
                      <w:p>
                        <w:pPr>
                          <w:spacing w:before="0" w:after="160" w:line="259" w:lineRule="auto"/>
                          <w:ind w:left="0" w:firstLine="0"/>
                        </w:pPr>
                        <w:r>
                          <w:rPr>
                            <w:rFonts w:cs="Arial" w:hAnsi="Arial" w:eastAsia="Arial" w:ascii="Arial"/>
                            <w:color w:val="000000"/>
                            <w:sz w:val="20"/>
                          </w:rPr>
                          <w:t xml:space="preserve">WC</w:t>
                        </w:r>
                      </w:p>
                    </w:txbxContent>
                  </v:textbox>
                </v:rect>
                <v:rect id="Rectangle 5800" style="position:absolute;width:1798;height:1900;left:23133;top:10404;" filled="f" stroked="f">
                  <v:textbox inset="0,0,0,0">
                    <w:txbxContent>
                      <w:p>
                        <w:pPr>
                          <w:spacing w:before="0" w:after="160" w:line="259" w:lineRule="auto"/>
                          <w:ind w:left="0" w:firstLine="0"/>
                        </w:pPr>
                        <w:r>
                          <w:rPr>
                            <w:rFonts w:cs="Arial" w:hAnsi="Arial" w:eastAsia="Arial" w:ascii="Arial"/>
                            <w:color w:val="000000"/>
                            <w:sz w:val="20"/>
                          </w:rPr>
                          <w:t xml:space="preserve">07</w:t>
                        </w:r>
                      </w:p>
                    </w:txbxContent>
                  </v:textbox>
                </v:rect>
                <v:rect id="Rectangle 5802" style="position:absolute;width:1798;height:1900;left:19690;top:13086;" filled="f" stroked="f">
                  <v:textbox inset="0,0,0,0">
                    <w:txbxContent>
                      <w:p>
                        <w:pPr>
                          <w:spacing w:before="0" w:after="160" w:line="259" w:lineRule="auto"/>
                          <w:ind w:left="0" w:firstLine="0"/>
                        </w:pPr>
                        <w:r>
                          <w:rPr>
                            <w:rFonts w:cs="Arial" w:hAnsi="Arial" w:eastAsia="Arial" w:ascii="Arial"/>
                            <w:color w:val="000000"/>
                            <w:sz w:val="20"/>
                          </w:rPr>
                          <w:t xml:space="preserve">48</w:t>
                        </w:r>
                      </w:p>
                    </w:txbxContent>
                  </v:textbox>
                </v:rect>
                <v:rect id="Rectangle 5804" style="position:absolute;width:2769;height:1900;left:20970;top:13086;" filled="f" stroked="f">
                  <v:textbox inset="0,0,0,0">
                    <w:txbxContent>
                      <w:p>
                        <w:pPr>
                          <w:spacing w:before="0" w:after="160" w:line="259" w:lineRule="auto"/>
                          <w:ind w:left="0" w:firstLine="0"/>
                        </w:pPr>
                        <w:r>
                          <w:rPr>
                            <w:rFonts w:cs="Arial" w:hAnsi="Arial" w:eastAsia="Arial" w:ascii="Arial"/>
                            <w:color w:val="000000"/>
                            <w:sz w:val="20"/>
                          </w:rPr>
                          <w:t xml:space="preserve">WC</w:t>
                        </w:r>
                      </w:p>
                    </w:txbxContent>
                  </v:textbox>
                </v:rect>
                <v:rect id="Rectangle 5803" style="position:absolute;width:1798;height:1900;left:23133;top:13086;" filled="f" stroked="f">
                  <v:textbox inset="0,0,0,0">
                    <w:txbxContent>
                      <w:p>
                        <w:pPr>
                          <w:spacing w:before="0" w:after="160" w:line="259" w:lineRule="auto"/>
                          <w:ind w:left="0" w:firstLine="0"/>
                        </w:pPr>
                        <w:r>
                          <w:rPr>
                            <w:rFonts w:cs="Arial" w:hAnsi="Arial" w:eastAsia="Arial" w:ascii="Arial"/>
                            <w:color w:val="000000"/>
                            <w:sz w:val="20"/>
                          </w:rPr>
                          <w:t xml:space="preserve">12</w:t>
                        </w:r>
                      </w:p>
                    </w:txbxContent>
                  </v:textbox>
                </v:rect>
                <v:shape id="Shape 156" style="position:absolute;width:0;height:1005;left:9662;top:13025;" coordsize="0,100584" path="m0,0l0,100584">
                  <v:stroke weight="7.92pt" endcap="round" joinstyle="round" on="true" color="#000000"/>
                  <v:fill on="false" color="#000000" opacity="0"/>
                </v:shape>
              </v:group>
            </w:pict>
          </mc:Fallback>
        </mc:AlternateContent>
      </w:r>
    </w:p>
    <w:p w:rsidR="0007635D" w:rsidRDefault="007B06B4">
      <w:pPr>
        <w:spacing w:after="0" w:line="341" w:lineRule="auto"/>
        <w:ind w:left="884" w:right="489" w:firstLine="720"/>
      </w:pPr>
      <w:r>
        <w:rPr>
          <w:rFonts w:ascii="Courier New" w:eastAsia="Courier New" w:hAnsi="Courier New" w:cs="Courier New"/>
          <w:color w:val="000000"/>
          <w:sz w:val="20"/>
        </w:rPr>
        <w:t>There is definitely a difference in where the hemoglobin migrates. If you could let us know which samples are from the sickle-celled individuals we would appreciate it.</w:t>
      </w:r>
    </w:p>
    <w:p w:rsidR="0007635D" w:rsidRDefault="007B06B4">
      <w:pPr>
        <w:spacing w:after="630" w:line="341" w:lineRule="auto"/>
        <w:ind w:left="1614" w:right="346"/>
      </w:pPr>
      <w:r>
        <w:rPr>
          <w:rFonts w:ascii="Courier New" w:eastAsia="Courier New" w:hAnsi="Courier New" w:cs="Courier New"/>
          <w:color w:val="000000"/>
          <w:sz w:val="20"/>
        </w:rPr>
        <w:t>Hope you’re as excited about these results as we are.</w:t>
      </w:r>
    </w:p>
    <w:p w:rsidR="0007635D" w:rsidRDefault="007B06B4">
      <w:pPr>
        <w:spacing w:after="314" w:line="997" w:lineRule="auto"/>
        <w:ind w:left="1614" w:right="6848"/>
      </w:pPr>
      <w:r>
        <w:rPr>
          <w:rFonts w:ascii="Courier New" w:eastAsia="Courier New" w:hAnsi="Courier New" w:cs="Courier New"/>
          <w:color w:val="000000"/>
          <w:sz w:val="20"/>
        </w:rPr>
        <w:t>Sincerely, Linus</w:t>
      </w:r>
    </w:p>
    <w:p w:rsidR="0007635D" w:rsidRDefault="007B06B4">
      <w:pPr>
        <w:spacing w:after="0"/>
        <w:ind w:left="151" w:right="7"/>
      </w:pPr>
      <w:r>
        <w:t>Eagerly Dr. Cast</w:t>
      </w:r>
      <w:r>
        <w:t xml:space="preserve">le reached for his lab notebook and quickly looked to see which samples came from the individuals with sickle cell anemia. “Jim, come and look at these results Linus Pauling just sent to me,” he called to his research </w:t>
      </w:r>
    </w:p>
    <w:p w:rsidR="0007635D" w:rsidRDefault="007B06B4">
      <w:pPr>
        <w:spacing w:after="0"/>
        <w:ind w:left="161" w:right="7"/>
      </w:pPr>
      <w:r>
        <w:t>assistant. He handed the letter to Ji</w:t>
      </w:r>
      <w:r w:rsidR="001F41AA">
        <w:t>m and said, “Th</w:t>
      </w:r>
      <w:r>
        <w:t xml:space="preserve">e samples labeled 48WC03 and 48WC15 are from some patients </w:t>
      </w:r>
    </w:p>
    <w:p w:rsidR="0007635D" w:rsidRDefault="007B06B4">
      <w:pPr>
        <w:ind w:left="153" w:right="7"/>
      </w:pPr>
      <w:r>
        <w:t>who have been diagno</w:t>
      </w:r>
      <w:r w:rsidR="001F41AA">
        <w:t>sed with sickle cell anemia. Th</w:t>
      </w:r>
      <w:r>
        <w:t>e others are the controls.”</w:t>
      </w:r>
    </w:p>
    <w:p w:rsidR="0007635D" w:rsidRDefault="001F41AA">
      <w:pPr>
        <w:spacing w:after="244"/>
        <w:ind w:left="142" w:right="229" w:hanging="67"/>
      </w:pPr>
      <w:r>
        <w:t>“Th</w:t>
      </w:r>
      <w:r w:rsidR="007B06B4">
        <w:t>is is interesting,”</w:t>
      </w:r>
      <w:r>
        <w:t xml:space="preserve"> exclaimed Jim. “It seems to fi</w:t>
      </w:r>
      <w:r w:rsidR="007B06B4">
        <w:t>t nicely with what I have recently learned. I was at a meeting last week and heard a talk</w:t>
      </w:r>
      <w:r>
        <w:t xml:space="preserve"> by Vernon Ingram. He used diff</w:t>
      </w:r>
      <w:r w:rsidR="007B06B4">
        <w:t>erent enzymes to cleave the hemoglobin from sickle celled and normal individuals</w:t>
      </w:r>
      <w:r w:rsidR="007B06B4">
        <w:t>. He found that all the fragments generated were identical except for one. After analyzing that fragment, h</w:t>
      </w:r>
      <w:r>
        <w:t>e determined that the only diff</w:t>
      </w:r>
      <w:r w:rsidR="007B06B4">
        <w:t xml:space="preserve">erence between normal and sickle-cell hemoglobin is the amount of glutamic acid and valine residues. Hemoglobin from </w:t>
      </w:r>
      <w:r w:rsidR="007B06B4">
        <w:t>sickle-celled individuals contains more valine.”</w:t>
      </w:r>
    </w:p>
    <w:p w:rsidR="0007635D" w:rsidRDefault="007B06B4">
      <w:pPr>
        <w:pStyle w:val="Heading1"/>
        <w:ind w:left="158"/>
      </w:pPr>
      <w:r>
        <w:rPr>
          <w:i/>
          <w:sz w:val="28"/>
        </w:rPr>
        <w:t>Questions</w:t>
      </w:r>
    </w:p>
    <w:p w:rsidR="0007635D" w:rsidRDefault="007B06B4">
      <w:pPr>
        <w:numPr>
          <w:ilvl w:val="0"/>
          <w:numId w:val="1"/>
        </w:numPr>
        <w:spacing w:after="51"/>
        <w:ind w:right="7" w:hanging="362"/>
      </w:pPr>
      <w:r>
        <w:t>Why did Dr. Castle not tell Dr. Pauling initially which samples came from the sickle-celled individuals?</w:t>
      </w:r>
    </w:p>
    <w:p w:rsidR="0007635D" w:rsidRDefault="007B06B4">
      <w:pPr>
        <w:numPr>
          <w:ilvl w:val="0"/>
          <w:numId w:val="1"/>
        </w:numPr>
        <w:spacing w:after="52"/>
        <w:ind w:right="7" w:hanging="362"/>
      </w:pPr>
      <w:r>
        <w:t>From these results, what level(s) of protein structure of the hemoglobin is altered in the s</w:t>
      </w:r>
      <w:r>
        <w:t>ickled-cell condition? Explain the basis for your answer.</w:t>
      </w:r>
    </w:p>
    <w:p w:rsidR="0007635D" w:rsidRDefault="007B06B4">
      <w:pPr>
        <w:numPr>
          <w:ilvl w:val="0"/>
          <w:numId w:val="1"/>
        </w:numPr>
        <w:spacing w:after="244"/>
        <w:ind w:right="7" w:hanging="362"/>
      </w:pPr>
      <w:r>
        <w:t xml:space="preserve">Are Linus Pauling’s results supported by Vernon Ingram’s results? </w:t>
      </w:r>
      <w:r>
        <w:rPr>
          <w:i/>
        </w:rPr>
        <w:t xml:space="preserve">Hint: </w:t>
      </w:r>
      <w:r>
        <w:t>Compare the mo</w:t>
      </w:r>
      <w:r w:rsidR="001F41AA">
        <w:t>lecular composition of the diff</w:t>
      </w:r>
      <w:r>
        <w:t>erent amino acids implicated.</w:t>
      </w:r>
    </w:p>
    <w:p w:rsidR="0007635D" w:rsidRDefault="0007635D">
      <w:pPr>
        <w:sectPr w:rsidR="0007635D">
          <w:headerReference w:type="even" r:id="rId11"/>
          <w:headerReference w:type="default" r:id="rId12"/>
          <w:footerReference w:type="even" r:id="rId13"/>
          <w:footerReference w:type="default" r:id="rId14"/>
          <w:headerReference w:type="first" r:id="rId15"/>
          <w:footerReference w:type="first" r:id="rId16"/>
          <w:pgSz w:w="12240" w:h="15840"/>
          <w:pgMar w:top="1079" w:right="1047" w:bottom="1486" w:left="940" w:header="720" w:footer="720" w:gutter="0"/>
          <w:cols w:space="720"/>
          <w:titlePg/>
        </w:sectPr>
      </w:pPr>
    </w:p>
    <w:p w:rsidR="0007635D" w:rsidRDefault="007B06B4">
      <w:pPr>
        <w:pStyle w:val="Heading1"/>
        <w:ind w:left="66"/>
      </w:pPr>
      <w:r>
        <w:lastRenderedPageBreak/>
        <w:t>Part II – Normal Functioning</w:t>
      </w:r>
    </w:p>
    <w:p w:rsidR="0007635D" w:rsidRDefault="007B06B4">
      <w:pPr>
        <w:spacing w:after="118" w:line="254" w:lineRule="auto"/>
        <w:ind w:left="70" w:right="23"/>
        <w:jc w:val="both"/>
      </w:pPr>
      <w:r>
        <w:rPr>
          <w:noProof/>
        </w:rPr>
        <w:drawing>
          <wp:anchor distT="0" distB="0" distL="114300" distR="114300" simplePos="0" relativeHeight="251659264" behindDoc="0" locked="0" layoutInCell="1" allowOverlap="0">
            <wp:simplePos x="0" y="0"/>
            <wp:positionH relativeFrom="column">
              <wp:posOffset>3788327</wp:posOffset>
            </wp:positionH>
            <wp:positionV relativeFrom="paragraph">
              <wp:posOffset>-7441</wp:posOffset>
            </wp:positionV>
            <wp:extent cx="2671724" cy="2430171"/>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7"/>
                    <a:stretch>
                      <a:fillRect/>
                    </a:stretch>
                  </pic:blipFill>
                  <pic:spPr>
                    <a:xfrm>
                      <a:off x="0" y="0"/>
                      <a:ext cx="2671724" cy="2430171"/>
                    </a:xfrm>
                    <a:prstGeom prst="rect">
                      <a:avLst/>
                    </a:prstGeom>
                  </pic:spPr>
                </pic:pic>
              </a:graphicData>
            </a:graphic>
          </wp:anchor>
        </w:drawing>
      </w:r>
      <w:r>
        <w:t>It was during the hot, humid days of August that Irving Sherman, fresh out of medical school, arrived in Boston. It seemed almost unbelievable that he owed his being in Boston to the short letter he had written last October. But here he was, continuing the</w:t>
      </w:r>
      <w:r>
        <w:t xml:space="preserve"> research he had begun at J</w:t>
      </w:r>
      <w:r w:rsidR="001F41AA">
        <w:t>ohns Hopkins Medical School. Th</w:t>
      </w:r>
      <w:r>
        <w:t>e major diff</w:t>
      </w:r>
      <w:r w:rsidR="001F41AA">
        <w:t>-</w:t>
      </w:r>
      <w:r>
        <w:t xml:space="preserve"> erence was that now he would be working with one </w:t>
      </w:r>
      <w:r w:rsidR="001F41AA">
        <w:t>of the premiere experts on dif</w:t>
      </w:r>
      <w:r>
        <w:t>erent forms of anemia, Dr. William Castle.</w:t>
      </w:r>
    </w:p>
    <w:p w:rsidR="0007635D" w:rsidRDefault="007B06B4">
      <w:pPr>
        <w:spacing w:after="0" w:line="254" w:lineRule="auto"/>
        <w:ind w:left="70" w:right="23"/>
        <w:jc w:val="both"/>
      </w:pPr>
      <w:r>
        <w:t>But he had more mundane matters on his mind. Today he was st</w:t>
      </w:r>
      <w:r>
        <w:t xml:space="preserve">arting a new graduate student in the lab. As he crossed the Charles River on his way to the lab, located at Massachusetts General </w:t>
      </w:r>
    </w:p>
    <w:p w:rsidR="0007635D" w:rsidRDefault="007B06B4">
      <w:pPr>
        <w:ind w:left="-5" w:right="7"/>
      </w:pPr>
      <w:r>
        <w:t>Hospital, he pondered the best way of bringing the newcomer up to speed.</w:t>
      </w:r>
    </w:p>
    <w:p w:rsidR="0007635D" w:rsidRDefault="007B06B4">
      <w:pPr>
        <w:ind w:left="-5" w:right="7"/>
      </w:pPr>
      <w:r>
        <w:t>Upon entering the lab he was pleased to see that the</w:t>
      </w:r>
      <w:r>
        <w:t xml:space="preserve"> new graduate student, John Brockley, had already arrived and was talking to Dr. Castle.</w:t>
      </w:r>
    </w:p>
    <w:p w:rsidR="0007635D" w:rsidRDefault="007B06B4">
      <w:pPr>
        <w:ind w:left="55" w:right="7" w:hanging="70"/>
      </w:pPr>
      <w:r>
        <w:t xml:space="preserve">“Ah, </w:t>
      </w:r>
      <w:r w:rsidR="001F41AA">
        <w:t>Irving, you’re just in time. Th</w:t>
      </w:r>
      <w:r>
        <w:t>is is John Brockley. I’m sure you’re both anxious to get started, so I’ll leave you two to get acquainted.”</w:t>
      </w:r>
    </w:p>
    <w:p w:rsidR="0007635D" w:rsidRDefault="007B06B4">
      <w:pPr>
        <w:ind w:left="-5" w:right="7"/>
      </w:pPr>
      <w:r>
        <w:t>“So, John, did Bill tell you what project you will be working on here?”</w:t>
      </w:r>
    </w:p>
    <w:p w:rsidR="0007635D" w:rsidRDefault="007B06B4">
      <w:pPr>
        <w:ind w:left="-5" w:right="7"/>
      </w:pPr>
      <w:r>
        <w:t>“He mentioned that I</w:t>
      </w:r>
      <w:r w:rsidR="001F41AA">
        <w:t xml:space="preserve"> would be testing out some diff</w:t>
      </w:r>
      <w:r>
        <w:t>erent treatments for sickle cell anemia.”</w:t>
      </w:r>
    </w:p>
    <w:p w:rsidR="0007635D" w:rsidRDefault="007B06B4">
      <w:pPr>
        <w:ind w:left="-5" w:right="7"/>
      </w:pPr>
      <w:r>
        <w:t>“Do you know much about sickle cell anemia?”</w:t>
      </w:r>
    </w:p>
    <w:p w:rsidR="0007635D" w:rsidRDefault="007B06B4">
      <w:pPr>
        <w:ind w:left="55" w:right="7" w:hanging="70"/>
      </w:pPr>
      <w:r>
        <w:t>“Just what I learned in my biology classes. I</w:t>
      </w:r>
      <w:r>
        <w:t xml:space="preserve"> know that it is a disease seen in individuals from African descent and was named for the change in the shape of the red blood cells, but that’s about all.”</w:t>
      </w:r>
    </w:p>
    <w:p w:rsidR="0007635D" w:rsidRDefault="007B06B4">
      <w:pPr>
        <w:spacing w:after="244"/>
        <w:ind w:left="51" w:right="7" w:hanging="66"/>
      </w:pPr>
      <w:r>
        <w:t xml:space="preserve">“Well, I think the best thing for you to do is to familiarize yourself with the normal functioning </w:t>
      </w:r>
      <w:r>
        <w:t>of red bl</w:t>
      </w:r>
      <w:r w:rsidR="001F41AA">
        <w:t>ood cells and sickled cells. Th</w:t>
      </w:r>
      <w:r>
        <w:t>en we can have you start reviewing some of the previous experiments that have already been done. Here’s a short list of some pertinent questions you should be able to answer.”</w:t>
      </w:r>
    </w:p>
    <w:p w:rsidR="0007635D" w:rsidRDefault="007B06B4">
      <w:pPr>
        <w:pStyle w:val="Heading2"/>
        <w:ind w:left="68"/>
      </w:pPr>
      <w:r>
        <w:t>Questions</w:t>
      </w:r>
    </w:p>
    <w:p w:rsidR="0007635D" w:rsidRDefault="007B06B4">
      <w:pPr>
        <w:numPr>
          <w:ilvl w:val="0"/>
          <w:numId w:val="2"/>
        </w:numPr>
        <w:spacing w:after="52"/>
        <w:ind w:right="7" w:hanging="367"/>
      </w:pPr>
      <w:r>
        <w:t xml:space="preserve">Red blood cells found in the </w:t>
      </w:r>
      <w:r>
        <w:t>plasma of mammals do not contain a nucleu</w:t>
      </w:r>
      <w:r w:rsidR="001F41AA">
        <w:t>s. List all the possible benefi</w:t>
      </w:r>
      <w:r>
        <w:t>ts and limitations imposed on these cells by not having a nucleus.</w:t>
      </w:r>
    </w:p>
    <w:p w:rsidR="0007635D" w:rsidRDefault="007B06B4">
      <w:pPr>
        <w:numPr>
          <w:ilvl w:val="0"/>
          <w:numId w:val="2"/>
        </w:numPr>
        <w:spacing w:after="51"/>
        <w:ind w:right="7" w:hanging="367"/>
      </w:pPr>
      <w:r>
        <w:t>Predict how the sickling of red blood cells could impair their functioning.</w:t>
      </w:r>
    </w:p>
    <w:p w:rsidR="0007635D" w:rsidRDefault="007B06B4">
      <w:pPr>
        <w:numPr>
          <w:ilvl w:val="0"/>
          <w:numId w:val="2"/>
        </w:numPr>
        <w:spacing w:after="52"/>
        <w:ind w:right="7" w:hanging="367"/>
      </w:pPr>
      <w:r>
        <w:t>Predict how the average life span of a c</w:t>
      </w:r>
      <w:r w:rsidR="001F41AA">
        <w:t>ell located in the brain diff</w:t>
      </w:r>
      <w:r>
        <w:t>ers from the average life span of a red blood cell. Provide a basis, based on cellular features, for your prediction.</w:t>
      </w:r>
    </w:p>
    <w:p w:rsidR="0007635D" w:rsidRDefault="007B06B4">
      <w:pPr>
        <w:numPr>
          <w:ilvl w:val="0"/>
          <w:numId w:val="2"/>
        </w:numPr>
        <w:spacing w:after="1773" w:line="254" w:lineRule="auto"/>
        <w:ind w:right="7" w:hanging="367"/>
      </w:pPr>
      <w:r>
        <w:t>It has been observed (using an electron microscope) that when the red blood cells are sickled there are litt</w:t>
      </w:r>
      <w:r>
        <w:t>le spikes that puncture the plasma membrane. Predict how this will aff ect the functioning of sickled cells and their life span.</w:t>
      </w:r>
    </w:p>
    <w:p w:rsidR="0007635D" w:rsidRDefault="007B06B4">
      <w:pPr>
        <w:pStyle w:val="Heading1"/>
        <w:ind w:left="66"/>
      </w:pPr>
      <w:r>
        <w:lastRenderedPageBreak/>
        <w:t>Part III – Starting at the Bottom</w:t>
      </w:r>
    </w:p>
    <w:p w:rsidR="0007635D" w:rsidRDefault="007B06B4">
      <w:pPr>
        <w:spacing w:after="0"/>
        <w:ind w:left="51" w:right="432" w:hanging="66"/>
      </w:pPr>
      <w:r>
        <w:t xml:space="preserve">“First he had me reading about red blood cells and now I’ve got to read through these </w:t>
      </w:r>
      <w:r w:rsidR="001F41AA">
        <w:t>articles describing previous fi</w:t>
      </w:r>
      <w:r>
        <w:t xml:space="preserve">ndings. What I really want to do is get started on my own experiments,” lamented John to Christine, a fellow </w:t>
      </w:r>
    </w:p>
    <w:p w:rsidR="0007635D" w:rsidRDefault="007B06B4">
      <w:pPr>
        <w:ind w:left="-5" w:right="7"/>
      </w:pPr>
      <w:r>
        <w:t>graduate st</w:t>
      </w:r>
      <w:r w:rsidR="001F41AA">
        <w:t>udent who was working in a diff</w:t>
      </w:r>
      <w:r>
        <w:t>erent lab at Harvard.</w:t>
      </w:r>
    </w:p>
    <w:p w:rsidR="0007635D" w:rsidRDefault="007B06B4">
      <w:pPr>
        <w:ind w:left="-5" w:right="7"/>
      </w:pPr>
      <w:r>
        <w:t>“I know the feeling. It seems everyone goes through the same process. So what’s in those articles?”</w:t>
      </w:r>
    </w:p>
    <w:p w:rsidR="0007635D" w:rsidRDefault="00BC5475">
      <w:pPr>
        <w:spacing w:after="0"/>
        <w:ind w:left="62" w:right="7" w:hanging="77"/>
      </w:pPr>
      <w:r>
        <w:t>“The fi</w:t>
      </w:r>
      <w:r w:rsidR="007B06B4">
        <w:t>rst one is a report from E. Vernon Hahn. I guess he was some kind of a surgeon pra</w:t>
      </w:r>
      <w:r w:rsidR="007B06B4">
        <w:t xml:space="preserve">cticing in Indianapolis. He states that if you take a tube of blood from a sickle-cell patient and allow it to sit undisturbed for a while, the cells at </w:t>
      </w:r>
    </w:p>
    <w:p w:rsidR="0007635D" w:rsidRDefault="007B06B4">
      <w:pPr>
        <w:ind w:left="-5" w:right="7"/>
      </w:pPr>
      <w:r>
        <w:t>the bottom of the tube will become sickled while those at the top of the tube retain their normal shap</w:t>
      </w:r>
      <w:r>
        <w:t>e.”</w:t>
      </w:r>
    </w:p>
    <w:p w:rsidR="0007635D" w:rsidRDefault="007B06B4">
      <w:pPr>
        <w:ind w:left="-5" w:right="7"/>
      </w:pPr>
      <w:r>
        <w:t>“I wonder why only the bottom cells sickled?” posed Christine. “Do you suppose that the cells that sickle are heavier?”</w:t>
      </w:r>
    </w:p>
    <w:p w:rsidR="0007635D" w:rsidRDefault="007B06B4">
      <w:pPr>
        <w:ind w:left="55" w:right="7" w:hanging="70"/>
      </w:pPr>
      <w:r>
        <w:t xml:space="preserve">“I’m not sure, but I don’t think that weight is the critical issue. After he shook up the tube, the sickled cells returned to their </w:t>
      </w:r>
      <w:r>
        <w:t>normal shape.”</w:t>
      </w:r>
    </w:p>
    <w:p w:rsidR="0007635D" w:rsidRDefault="007B06B4">
      <w:pPr>
        <w:ind w:left="58" w:right="7" w:hanging="73"/>
      </w:pPr>
      <w:r>
        <w:t>“You’re telling me that cells can return to their normal shape after they have sickled? I always thought it was a permanent change,” Christine said.</w:t>
      </w:r>
    </w:p>
    <w:p w:rsidR="0007635D" w:rsidRDefault="00BC5475">
      <w:pPr>
        <w:spacing w:after="244"/>
        <w:ind w:left="59" w:right="7" w:hanging="74"/>
      </w:pPr>
      <w:r>
        <w:t>“Th</w:t>
      </w:r>
      <w:r w:rsidR="007B06B4">
        <w:t>at’s what I had thought. Actually, that may be a good thing. If this shape change is rev</w:t>
      </w:r>
      <w:r w:rsidR="007B06B4">
        <w:t>ersible, then ma</w:t>
      </w:r>
      <w:r>
        <w:t>ybe we have a better hope of finding an eff</w:t>
      </w:r>
      <w:r w:rsidR="007B06B4">
        <w:t>ective treatment.”</w:t>
      </w:r>
    </w:p>
    <w:p w:rsidR="0007635D" w:rsidRDefault="007B06B4">
      <w:pPr>
        <w:pStyle w:val="Heading2"/>
        <w:ind w:left="68"/>
      </w:pPr>
      <w:r>
        <w:t>Questions</w:t>
      </w:r>
    </w:p>
    <w:p w:rsidR="0007635D" w:rsidRDefault="007B06B4">
      <w:pPr>
        <w:numPr>
          <w:ilvl w:val="0"/>
          <w:numId w:val="3"/>
        </w:numPr>
        <w:spacing w:after="0"/>
        <w:ind w:right="7" w:hanging="367"/>
      </w:pPr>
      <w:r>
        <w:t>How was th</w:t>
      </w:r>
      <w:r w:rsidR="00BC5475">
        <w:t>e environment of the blood diff</w:t>
      </w:r>
      <w:r>
        <w:t xml:space="preserve">erent at the top of the tube versus the bottom of the tube? </w:t>
      </w:r>
    </w:p>
    <w:p w:rsidR="0007635D" w:rsidRDefault="007B06B4">
      <w:pPr>
        <w:spacing w:after="52"/>
        <w:ind w:left="636" w:right="7"/>
      </w:pPr>
      <w:r>
        <w:t>Parameters to consider should include such things as: density o</w:t>
      </w:r>
      <w:r>
        <w:t>f cells; concentration of nutrients, waste</w:t>
      </w:r>
      <w:r w:rsidR="00BC5475">
        <w:t xml:space="preserve"> products, gases; pressure diff</w:t>
      </w:r>
      <w:r>
        <w:t>erences</w:t>
      </w:r>
      <w:r w:rsidR="00BC5475">
        <w:t>; and possible temperature diff</w:t>
      </w:r>
      <w:r>
        <w:t>erences.</w:t>
      </w:r>
    </w:p>
    <w:p w:rsidR="0007635D" w:rsidRDefault="007B06B4">
      <w:pPr>
        <w:numPr>
          <w:ilvl w:val="0"/>
          <w:numId w:val="3"/>
        </w:numPr>
        <w:spacing w:after="52"/>
        <w:ind w:right="7" w:hanging="367"/>
      </w:pPr>
      <w:r>
        <w:t>How would shaking the tube alter the environment of the tube? Consider what would happ</w:t>
      </w:r>
      <w:r w:rsidR="00BC5475">
        <w:t>en to the concentration of diff</w:t>
      </w:r>
      <w:r>
        <w:t>erent molecules.</w:t>
      </w:r>
    </w:p>
    <w:p w:rsidR="0007635D" w:rsidRDefault="007B06B4">
      <w:pPr>
        <w:numPr>
          <w:ilvl w:val="0"/>
          <w:numId w:val="3"/>
        </w:numPr>
        <w:spacing w:after="51"/>
        <w:ind w:right="7" w:hanging="367"/>
      </w:pPr>
      <w:r>
        <w:t>What environmental factor do you believe is responsible for causing the cells to sickle?</w:t>
      </w:r>
    </w:p>
    <w:p w:rsidR="0007635D" w:rsidRDefault="007B06B4">
      <w:pPr>
        <w:numPr>
          <w:ilvl w:val="0"/>
          <w:numId w:val="3"/>
        </w:numPr>
        <w:ind w:right="7" w:hanging="367"/>
      </w:pPr>
      <w:r>
        <w:t xml:space="preserve">How would the repeated sickling </w:t>
      </w:r>
      <w:r w:rsidR="00BC5475">
        <w:t>and unsickling of the cells aff</w:t>
      </w:r>
      <w:r>
        <w:t>ect the average life span of red blood cells?</w:t>
      </w:r>
    </w:p>
    <w:p w:rsidR="001F41AA" w:rsidRDefault="001F41AA" w:rsidP="001F41AA">
      <w:pPr>
        <w:ind w:right="7"/>
      </w:pPr>
    </w:p>
    <w:p w:rsidR="001F41AA" w:rsidRDefault="001F41AA" w:rsidP="001F41AA">
      <w:pPr>
        <w:ind w:right="7"/>
      </w:pPr>
    </w:p>
    <w:p w:rsidR="001F41AA" w:rsidRDefault="001F41AA" w:rsidP="001F41AA">
      <w:pPr>
        <w:ind w:right="7"/>
      </w:pPr>
    </w:p>
    <w:p w:rsidR="0007635D" w:rsidRDefault="007B06B4">
      <w:pPr>
        <w:pStyle w:val="Heading1"/>
        <w:ind w:left="66"/>
      </w:pPr>
      <w:r>
        <w:t>Part IV – Ghosts</w:t>
      </w:r>
    </w:p>
    <w:p w:rsidR="0007635D" w:rsidRDefault="007B06B4">
      <w:pPr>
        <w:ind w:left="-5" w:right="7"/>
      </w:pPr>
      <w:r>
        <w:t>“So, has anyone determined if low oxygen is the factor that is causing the cells to sickle?” Christine inquired.</w:t>
      </w:r>
    </w:p>
    <w:p w:rsidR="0007635D" w:rsidRDefault="007B06B4">
      <w:pPr>
        <w:spacing w:after="0"/>
        <w:ind w:left="47" w:right="7" w:hanging="62"/>
      </w:pPr>
      <w:r>
        <w:t>“Actually, Dr. Hahn rigged up an apparatu</w:t>
      </w:r>
      <w:r w:rsidR="00BC5475">
        <w:t>s that allowed him to pass diff</w:t>
      </w:r>
      <w:r>
        <w:t>erent gas mixtures over red blood cells,” replied John. “He observed t</w:t>
      </w:r>
      <w:r>
        <w:t xml:space="preserve">hat as he lowered the percentage of oxygen present in the gas, more and more cells would sickle. </w:t>
      </w:r>
    </w:p>
    <w:p w:rsidR="0007635D" w:rsidRDefault="00BC5475">
      <w:pPr>
        <w:ind w:left="-5" w:right="7"/>
      </w:pPr>
      <w:r>
        <w:t>Th</w:t>
      </w:r>
      <w:r w:rsidR="007B06B4">
        <w:t>en, as he increased the oxygen concentration, they returned to their normal shape. He also tested this using red blood cell ghosts.”</w:t>
      </w:r>
    </w:p>
    <w:p w:rsidR="0007635D" w:rsidRDefault="007B06B4">
      <w:pPr>
        <w:ind w:left="-5" w:right="7"/>
      </w:pPr>
      <w:r>
        <w:t xml:space="preserve">“Ghosts?” interrupted </w:t>
      </w:r>
      <w:r>
        <w:t>Christine.</w:t>
      </w:r>
    </w:p>
    <w:p w:rsidR="0007635D" w:rsidRDefault="007B06B4">
      <w:pPr>
        <w:ind w:left="57" w:right="7" w:hanging="72"/>
      </w:pPr>
      <w:r>
        <w:t>“Apparently he was able to remove the hemoglobin from the red blood cells. After he exposed these ghosts to very low oxygen concentrations they still retained their normal shape and showed no signs of sickling.”</w:t>
      </w:r>
    </w:p>
    <w:p w:rsidR="0007635D" w:rsidRDefault="00BC5475">
      <w:pPr>
        <w:spacing w:after="243"/>
        <w:ind w:left="-5" w:right="7"/>
      </w:pPr>
      <w:r>
        <w:t>“Th</w:t>
      </w:r>
      <w:r w:rsidR="007B06B4">
        <w:t>at’s interesting, but I don’t</w:t>
      </w:r>
      <w:r w:rsidR="007B06B4">
        <w:t xml:space="preserve"> understand why he had to do the experiment with the ghosts.”</w:t>
      </w:r>
    </w:p>
    <w:p w:rsidR="0007635D" w:rsidRDefault="007B06B4">
      <w:pPr>
        <w:spacing w:after="0" w:line="259" w:lineRule="auto"/>
        <w:ind w:left="68"/>
      </w:pPr>
      <w:r>
        <w:rPr>
          <w:rFonts w:ascii="Myriad Pro" w:eastAsia="Myriad Pro" w:hAnsi="Myriad Pro" w:cs="Myriad Pro"/>
          <w:i/>
          <w:sz w:val="28"/>
        </w:rPr>
        <w:t>Question</w:t>
      </w:r>
    </w:p>
    <w:p w:rsidR="0007635D" w:rsidRDefault="007B06B4">
      <w:pPr>
        <w:ind w:left="273" w:right="7"/>
      </w:pPr>
      <w:r>
        <w:t>1. Why did Dr. Hahn need to test the ghosts?</w:t>
      </w:r>
      <w:r>
        <w:br w:type="page"/>
      </w:r>
    </w:p>
    <w:p w:rsidR="0007635D" w:rsidRDefault="007B06B4">
      <w:pPr>
        <w:pStyle w:val="Heading1"/>
        <w:ind w:left="66"/>
      </w:pPr>
      <w:r>
        <w:lastRenderedPageBreak/>
        <w:t>Part V – Throwing Water at the Problem</w:t>
      </w:r>
    </w:p>
    <w:p w:rsidR="0007635D" w:rsidRDefault="007B06B4">
      <w:pPr>
        <w:ind w:left="-5" w:right="7"/>
      </w:pPr>
      <w:r>
        <w:t>“So, John, are you ready to set up some experiments?“</w:t>
      </w:r>
    </w:p>
    <w:p w:rsidR="0007635D" w:rsidRDefault="007B06B4">
      <w:pPr>
        <w:ind w:left="-5" w:right="7"/>
      </w:pPr>
      <w:r>
        <w:t>For a moment John couldn’t believe he had hear</w:t>
      </w:r>
      <w:r>
        <w:t>d Dr. Castle correctly. “Sure am,” he responded enthusiastically.</w:t>
      </w:r>
    </w:p>
    <w:p w:rsidR="0007635D" w:rsidRDefault="007B06B4">
      <w:pPr>
        <w:spacing w:after="0"/>
        <w:ind w:left="51" w:right="442" w:hanging="66"/>
      </w:pPr>
      <w:r>
        <w:t xml:space="preserve">“Good. I </w:t>
      </w:r>
      <w:r w:rsidR="00BC5475">
        <w:t>would like you to test how diff</w:t>
      </w:r>
      <w:r>
        <w:t>erent solutions alter the rate at which red blood cells sickle. Why don’t you start with these solutions that I have listed here. Let me know what th</w:t>
      </w:r>
      <w:r>
        <w:t xml:space="preserve">e results are and be prepared to give a </w:t>
      </w:r>
    </w:p>
    <w:p w:rsidR="0007635D" w:rsidRDefault="007B06B4">
      <w:pPr>
        <w:ind w:left="-5" w:right="7"/>
      </w:pPr>
      <w:r>
        <w:t>physiological explanation for your results by tomorrow afternoon.”</w:t>
      </w:r>
    </w:p>
    <w:p w:rsidR="0007635D" w:rsidRDefault="007B06B4">
      <w:pPr>
        <w:ind w:left="-5" w:right="7"/>
      </w:pPr>
      <w:r>
        <w:t xml:space="preserve">As quickly as he had entered the room, Dr. Castle was out the door. Th e only evidence of his presence was the scrap of paper that John held in his hand. </w:t>
      </w:r>
      <w:r w:rsidR="00BC5475">
        <w:t>Although the writing was diffi</w:t>
      </w:r>
      <w:r>
        <w:t>cult to make out, it appeared that he was to test a 500 mM solution of</w:t>
      </w:r>
      <w:r>
        <w:t xml:space="preserve"> sucrose, a 300 mM solution of NaCl, a 100 mM solution of NaCl, and a saline solution.</w:t>
      </w:r>
    </w:p>
    <w:p w:rsidR="0007635D" w:rsidRDefault="007B06B4">
      <w:pPr>
        <w:ind w:left="-5" w:right="7"/>
      </w:pPr>
      <w:r>
        <w:t>Irving Sherman, the postdoc who was supervising his work, had overheard the conversation. “So, what does Bill have you testing?”</w:t>
      </w:r>
    </w:p>
    <w:p w:rsidR="0007635D" w:rsidRDefault="007B06B4">
      <w:pPr>
        <w:ind w:left="-5" w:right="7"/>
      </w:pPr>
      <w:r>
        <w:t>John handed him the list.</w:t>
      </w:r>
    </w:p>
    <w:p w:rsidR="0007635D" w:rsidRDefault="007B06B4">
      <w:pPr>
        <w:ind w:left="57" w:right="7" w:hanging="72"/>
      </w:pPr>
      <w:r>
        <w:t xml:space="preserve">“Hmm…I see he </w:t>
      </w:r>
      <w:r w:rsidR="00BC5475">
        <w:t>has you testing the eff</w:t>
      </w:r>
      <w:r>
        <w:t>ect of osmosis on the rate of sickling. Do you know what a saline solution is composed of?”</w:t>
      </w:r>
    </w:p>
    <w:p w:rsidR="0007635D" w:rsidRDefault="007B06B4">
      <w:pPr>
        <w:ind w:left="-5" w:right="7"/>
      </w:pPr>
      <w:r>
        <w:t>“Isn’t it just an isotonic solution of sodium chloride?” responded John.</w:t>
      </w:r>
    </w:p>
    <w:p w:rsidR="0007635D" w:rsidRDefault="007B06B4">
      <w:pPr>
        <w:ind w:left="-5" w:right="7"/>
      </w:pPr>
      <w:r>
        <w:t xml:space="preserve">“Yep. Well, I see you have everything you need to get started. Let </w:t>
      </w:r>
      <w:r>
        <w:t>me know if you run into any problems.”</w:t>
      </w:r>
    </w:p>
    <w:p w:rsidR="0007635D" w:rsidRDefault="00BC5475">
      <w:pPr>
        <w:spacing w:after="0"/>
        <w:ind w:left="-5" w:right="7"/>
      </w:pPr>
      <w:r>
        <w:t>John proceeded to make the diff</w:t>
      </w:r>
      <w:r w:rsidR="007B06B4">
        <w:t xml:space="preserve">erent solutions. He then placed 4 </w:t>
      </w:r>
      <w:r>
        <w:t>ml of each solution into a diff</w:t>
      </w:r>
      <w:r w:rsidR="007B06B4">
        <w:t>eren</w:t>
      </w:r>
      <w:r w:rsidR="00261224">
        <w:t>t test tube. After checking to e</w:t>
      </w:r>
      <w:r w:rsidR="007B06B4">
        <w:t xml:space="preserve">nsure that all the tubes had the same volume, he added 1 ml of blood that had come </w:t>
      </w:r>
      <w:r w:rsidR="007B06B4">
        <w:t>from a patient with sickle cell anemia to each tube. He then measured how much time elapsed before the cells at the bottom of the tube started to sickle. After repeating this process four times, the average time for sickling to occur was:</w:t>
      </w:r>
    </w:p>
    <w:tbl>
      <w:tblPr>
        <w:tblStyle w:val="TableGrid"/>
        <w:tblW w:w="3257" w:type="dxa"/>
        <w:tblInd w:w="67" w:type="dxa"/>
        <w:tblCellMar>
          <w:top w:w="119" w:type="dxa"/>
          <w:left w:w="93" w:type="dxa"/>
          <w:bottom w:w="0" w:type="dxa"/>
          <w:right w:w="115" w:type="dxa"/>
        </w:tblCellMar>
        <w:tblLook w:val="04A0" w:firstRow="1" w:lastRow="0" w:firstColumn="1" w:lastColumn="0" w:noHBand="0" w:noVBand="1"/>
      </w:tblPr>
      <w:tblGrid>
        <w:gridCol w:w="1689"/>
        <w:gridCol w:w="1568"/>
      </w:tblGrid>
      <w:tr w:rsidR="0007635D">
        <w:trPr>
          <w:trHeight w:val="400"/>
        </w:trPr>
        <w:tc>
          <w:tcPr>
            <w:tcW w:w="168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1" w:firstLine="0"/>
            </w:pPr>
            <w:r>
              <w:t>500 mM sucrose</w:t>
            </w:r>
          </w:p>
        </w:tc>
        <w:tc>
          <w:tcPr>
            <w:tcW w:w="156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0" w:firstLine="0"/>
            </w:pPr>
            <w:r>
              <w:t xml:space="preserve">4 </w:t>
            </w:r>
            <w:r>
              <w:t>min 18 sec</w:t>
            </w:r>
          </w:p>
        </w:tc>
      </w:tr>
      <w:tr w:rsidR="0007635D">
        <w:trPr>
          <w:trHeight w:val="399"/>
        </w:trPr>
        <w:tc>
          <w:tcPr>
            <w:tcW w:w="168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5" w:firstLine="0"/>
            </w:pPr>
            <w:r>
              <w:t>300 mM NaCl</w:t>
            </w:r>
          </w:p>
        </w:tc>
        <w:tc>
          <w:tcPr>
            <w:tcW w:w="156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10" w:firstLine="0"/>
            </w:pPr>
            <w:r>
              <w:t>2 min 11 sec</w:t>
            </w:r>
          </w:p>
        </w:tc>
      </w:tr>
      <w:tr w:rsidR="0007635D">
        <w:trPr>
          <w:trHeight w:val="400"/>
        </w:trPr>
        <w:tc>
          <w:tcPr>
            <w:tcW w:w="168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5" w:firstLine="0"/>
            </w:pPr>
            <w:r>
              <w:t>100 mM NaCl</w:t>
            </w:r>
          </w:p>
        </w:tc>
        <w:tc>
          <w:tcPr>
            <w:tcW w:w="156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10" w:firstLine="0"/>
            </w:pPr>
            <w:r>
              <w:t>21 min 24 sec</w:t>
            </w:r>
          </w:p>
        </w:tc>
      </w:tr>
      <w:tr w:rsidR="0007635D">
        <w:trPr>
          <w:trHeight w:val="400"/>
        </w:trPr>
        <w:tc>
          <w:tcPr>
            <w:tcW w:w="168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39" w:firstLine="0"/>
            </w:pPr>
            <w:r>
              <w:t>saline</w:t>
            </w:r>
          </w:p>
        </w:tc>
        <w:tc>
          <w:tcPr>
            <w:tcW w:w="1568" w:type="dxa"/>
            <w:tcBorders>
              <w:top w:val="single" w:sz="2" w:space="0" w:color="1F1C1D"/>
              <w:left w:val="single" w:sz="2" w:space="0" w:color="1F1C1D"/>
              <w:bottom w:val="single" w:sz="2" w:space="0" w:color="1F1C1D"/>
              <w:right w:val="single" w:sz="2" w:space="0" w:color="1F1C1D"/>
            </w:tcBorders>
          </w:tcPr>
          <w:p w:rsidR="0007635D" w:rsidRDefault="007B06B4">
            <w:pPr>
              <w:spacing w:after="0" w:line="259" w:lineRule="auto"/>
              <w:ind w:left="16" w:firstLine="0"/>
            </w:pPr>
            <w:r>
              <w:t>7 min 35 sec</w:t>
            </w:r>
          </w:p>
        </w:tc>
      </w:tr>
    </w:tbl>
    <w:p w:rsidR="0007635D" w:rsidRDefault="007B06B4">
      <w:pPr>
        <w:pStyle w:val="Heading2"/>
        <w:ind w:left="68"/>
      </w:pPr>
      <w:r>
        <w:t>Questions</w:t>
      </w:r>
    </w:p>
    <w:p w:rsidR="0007635D" w:rsidRDefault="007B06B4">
      <w:pPr>
        <w:numPr>
          <w:ilvl w:val="0"/>
          <w:numId w:val="4"/>
        </w:numPr>
        <w:spacing w:after="52"/>
        <w:ind w:right="7" w:hanging="367"/>
      </w:pPr>
      <w:r>
        <w:t>Compare the solute and water concentration of each solution to the solute and water concentration found within the red blood cells.</w:t>
      </w:r>
    </w:p>
    <w:p w:rsidR="0007635D" w:rsidRDefault="007B06B4">
      <w:pPr>
        <w:numPr>
          <w:ilvl w:val="0"/>
          <w:numId w:val="4"/>
        </w:numPr>
        <w:spacing w:after="52"/>
        <w:ind w:right="7" w:hanging="367"/>
      </w:pPr>
      <w:r>
        <w:t>Describe what should happen to the red blood cells after they were placed into each of the solutions. Include in your answer the movement of water and any possible changes to the shape of the cell. Rank the cells from each solution in terms of their volume</w:t>
      </w:r>
      <w:r>
        <w:t xml:space="preserve"> (starting with the largest cells to the smallest cells).</w:t>
      </w:r>
    </w:p>
    <w:p w:rsidR="0007635D" w:rsidRDefault="007B06B4">
      <w:pPr>
        <w:numPr>
          <w:ilvl w:val="0"/>
          <w:numId w:val="4"/>
        </w:numPr>
        <w:spacing w:after="52"/>
        <w:ind w:right="7" w:hanging="367"/>
      </w:pPr>
      <w:r>
        <w:t>Assuming that hemoglobin (Hb) does not leave the cell and that all red blood cells start with the same amount of Hb molecules, compare the concentration of hemoglobin found within the cells that wil</w:t>
      </w:r>
      <w:r>
        <w:t>l change after they have been placed in each of the test solutions.</w:t>
      </w:r>
    </w:p>
    <w:p w:rsidR="0007635D" w:rsidRDefault="007B06B4">
      <w:pPr>
        <w:numPr>
          <w:ilvl w:val="0"/>
          <w:numId w:val="4"/>
        </w:numPr>
        <w:spacing w:after="52"/>
        <w:ind w:right="7" w:hanging="367"/>
      </w:pPr>
      <w:r>
        <w:t>What conclusions (if any) can you draw fro</w:t>
      </w:r>
      <w:r w:rsidR="00261224">
        <w:t>m these results about the influ</w:t>
      </w:r>
      <w:r>
        <w:t>ence of the concentration of hemoglobin on the sickling of the cells?</w:t>
      </w:r>
    </w:p>
    <w:p w:rsidR="0007635D" w:rsidRDefault="007B06B4">
      <w:pPr>
        <w:numPr>
          <w:ilvl w:val="0"/>
          <w:numId w:val="4"/>
        </w:numPr>
        <w:ind w:right="7" w:hanging="367"/>
      </w:pPr>
      <w:r>
        <w:t>Read the following and then answer the questions below:</w:t>
      </w:r>
    </w:p>
    <w:p w:rsidR="0007635D" w:rsidRDefault="007B06B4">
      <w:pPr>
        <w:spacing w:after="0" w:line="254" w:lineRule="auto"/>
        <w:ind w:left="1009" w:right="1083" w:hanging="2"/>
        <w:jc w:val="center"/>
      </w:pPr>
      <w:r>
        <w:rPr>
          <w:i/>
        </w:rPr>
        <w:t>Vaso-occlusion is a condition that occurs when a blood vessel becomes damaged or blocked, resulting in the diminished passage of blood (as well as the cellular and molecular components contained withi</w:t>
      </w:r>
      <w:r>
        <w:rPr>
          <w:i/>
        </w:rPr>
        <w:t xml:space="preserve">n it). Individuals with sickle cell anemia will have many episodes of vaso-occlusion throughout their life. </w:t>
      </w:r>
    </w:p>
    <w:p w:rsidR="0007635D" w:rsidRDefault="007B06B4">
      <w:pPr>
        <w:spacing w:after="237" w:line="257" w:lineRule="auto"/>
        <w:ind w:left="1107" w:right="750"/>
      </w:pPr>
      <w:r>
        <w:rPr>
          <w:i/>
        </w:rPr>
        <w:lastRenderedPageBreak/>
        <w:t>Whenever the red blood cells start to sickle, they can then block small blood vessels, resulting in severe pain.</w:t>
      </w:r>
    </w:p>
    <w:p w:rsidR="0007635D" w:rsidRDefault="007B06B4">
      <w:pPr>
        <w:spacing w:after="178" w:line="257" w:lineRule="auto"/>
        <w:ind w:left="1107" w:right="750"/>
      </w:pPr>
      <w:r>
        <w:rPr>
          <w:i/>
        </w:rPr>
        <w:t>Peter Belles is a new intern at St</w:t>
      </w:r>
      <w:r>
        <w:rPr>
          <w:i/>
        </w:rPr>
        <w:t>. Luke’s Hospital and has a patient who has previously been diagnosed with sickle cell anemia. Th e patient is complaining of severe joint pain and Peter’s diagnosis is that he is suff ering from a vaso-occlusion episode. Since Peter learned about sickle c</w:t>
      </w:r>
      <w:r>
        <w:rPr>
          <w:i/>
        </w:rPr>
        <w:t>ell anemia in his general biology course, he elects to try to treat the patient without conferring with the attending physician (probably not the most advisable situation). He feels confi dent that he can reverse the sickling by infusing the patient with t</w:t>
      </w:r>
      <w:r>
        <w:rPr>
          <w:i/>
        </w:rPr>
        <w:t>he correct osmolar solution.</w:t>
      </w:r>
    </w:p>
    <w:p w:rsidR="0007635D" w:rsidRDefault="007B06B4">
      <w:pPr>
        <w:spacing w:after="0"/>
        <w:ind w:left="624" w:right="7" w:hanging="340"/>
      </w:pPr>
      <w:r>
        <w:t xml:space="preserve"> Which of the following solutions do you think Peter is most likely to try? Be sure to give the basis for your answer.          </w:t>
      </w:r>
      <w:r>
        <w:rPr>
          <w:i/>
        </w:rPr>
        <w:t>a</w:t>
      </w:r>
      <w:r>
        <w:t>. saline solution</w:t>
      </w:r>
    </w:p>
    <w:p w:rsidR="0007635D" w:rsidRDefault="007B06B4">
      <w:pPr>
        <w:numPr>
          <w:ilvl w:val="0"/>
          <w:numId w:val="5"/>
        </w:numPr>
        <w:spacing w:after="0"/>
        <w:ind w:right="7" w:hanging="213"/>
      </w:pPr>
      <w:r>
        <w:t>100 mM NaCl</w:t>
      </w:r>
    </w:p>
    <w:p w:rsidR="0007635D" w:rsidRDefault="007B06B4">
      <w:pPr>
        <w:numPr>
          <w:ilvl w:val="0"/>
          <w:numId w:val="5"/>
        </w:numPr>
        <w:spacing w:after="51"/>
        <w:ind w:right="7" w:hanging="213"/>
      </w:pPr>
      <w:r>
        <w:t>distilled water</w:t>
      </w:r>
    </w:p>
    <w:p w:rsidR="0007635D" w:rsidRDefault="007B06B4">
      <w:pPr>
        <w:spacing w:after="7426"/>
        <w:ind w:left="284" w:right="7"/>
      </w:pPr>
      <w:r>
        <w:t>8. For each of the above solutions, list any possibl</w:t>
      </w:r>
      <w:r>
        <w:t xml:space="preserve">e side eff ects that may occur </w:t>
      </w:r>
      <w:bookmarkStart w:id="0" w:name="_GoBack"/>
      <w:bookmarkEnd w:id="0"/>
      <w:r>
        <w:t>after the patient has been infused.</w:t>
      </w:r>
    </w:p>
    <w:p w:rsidR="0007635D" w:rsidRDefault="007B06B4">
      <w:pPr>
        <w:spacing w:after="126" w:line="259" w:lineRule="auto"/>
        <w:ind w:left="7" w:firstLine="0"/>
        <w:jc w:val="center"/>
      </w:pPr>
      <w:r>
        <w:rPr>
          <w:sz w:val="24"/>
        </w:rPr>
        <w:t>•</w:t>
      </w:r>
    </w:p>
    <w:p w:rsidR="0007635D" w:rsidRDefault="007B06B4">
      <w:pPr>
        <w:spacing w:after="700" w:line="254" w:lineRule="auto"/>
        <w:ind w:left="40" w:right="29" w:firstLine="9"/>
        <w:jc w:val="both"/>
      </w:pPr>
      <w:r>
        <w:rPr>
          <w:sz w:val="20"/>
        </w:rPr>
        <w:t xml:space="preserve">Title block image credit: ©Sebastian Kaulitzki | Fotolia.com. Case copyright held by the </w:t>
      </w:r>
      <w:hyperlink r:id="rId18">
        <w:r>
          <w:rPr>
            <w:b/>
            <w:color w:val="AA2125"/>
            <w:sz w:val="20"/>
          </w:rPr>
          <w:t>National Center for Case Study Teac</w:t>
        </w:r>
        <w:r>
          <w:rPr>
            <w:b/>
            <w:color w:val="AA2125"/>
            <w:sz w:val="20"/>
          </w:rPr>
          <w:t xml:space="preserve">hing </w:t>
        </w:r>
      </w:hyperlink>
      <w:hyperlink r:id="rId19">
        <w:r>
          <w:rPr>
            <w:b/>
            <w:color w:val="AA2125"/>
            <w:sz w:val="20"/>
          </w:rPr>
          <w:t>in Science</w:t>
        </w:r>
      </w:hyperlink>
      <w:hyperlink r:id="rId20">
        <w:r>
          <w:rPr>
            <w:sz w:val="20"/>
          </w:rPr>
          <w:t>, U</w:t>
        </w:r>
      </w:hyperlink>
      <w:r>
        <w:rPr>
          <w:sz w:val="20"/>
        </w:rPr>
        <w:t>niversity at Buff alo, State University of New York. Originally published September 14, 2000; last revised Febru</w:t>
      </w:r>
      <w:r>
        <w:rPr>
          <w:sz w:val="20"/>
        </w:rPr>
        <w:t>ary 15, 2010. Please see ou</w:t>
      </w:r>
      <w:hyperlink r:id="rId21">
        <w:r>
          <w:rPr>
            <w:sz w:val="20"/>
          </w:rPr>
          <w:t xml:space="preserve">r </w:t>
        </w:r>
      </w:hyperlink>
      <w:hyperlink r:id="rId22">
        <w:r>
          <w:rPr>
            <w:b/>
            <w:color w:val="AA2125"/>
            <w:sz w:val="20"/>
          </w:rPr>
          <w:t>usage guidelines</w:t>
        </w:r>
      </w:hyperlink>
      <w:hyperlink r:id="rId23">
        <w:r>
          <w:rPr>
            <w:sz w:val="20"/>
          </w:rPr>
          <w:t>, w</w:t>
        </w:r>
      </w:hyperlink>
      <w:r>
        <w:rPr>
          <w:sz w:val="20"/>
        </w:rPr>
        <w:t xml:space="preserve">hich outline our policy concerning permissible reproduction of this work.  </w:t>
      </w:r>
    </w:p>
    <w:sectPr w:rsidR="0007635D">
      <w:headerReference w:type="even" r:id="rId24"/>
      <w:headerReference w:type="default" r:id="rId25"/>
      <w:footerReference w:type="even" r:id="rId26"/>
      <w:footerReference w:type="default" r:id="rId27"/>
      <w:headerReference w:type="first" r:id="rId28"/>
      <w:footerReference w:type="first" r:id="rId29"/>
      <w:pgSz w:w="12240" w:h="15840"/>
      <w:pgMar w:top="1079" w:right="1044" w:bottom="1706" w:left="1016" w:header="563"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B4" w:rsidRDefault="007B06B4">
      <w:pPr>
        <w:spacing w:after="0" w:line="240" w:lineRule="auto"/>
      </w:pPr>
      <w:r>
        <w:separator/>
      </w:r>
    </w:p>
  </w:endnote>
  <w:endnote w:type="continuationSeparator" w:id="0">
    <w:p w:rsidR="007B06B4" w:rsidRDefault="007B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07635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tabs>
        <w:tab w:val="right" w:pos="10253"/>
      </w:tabs>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683806</wp:posOffset>
              </wp:positionH>
              <wp:positionV relativeFrom="page">
                <wp:posOffset>9064625</wp:posOffset>
              </wp:positionV>
              <wp:extent cx="6404738" cy="3175"/>
              <wp:effectExtent l="0" t="0" r="0" b="0"/>
              <wp:wrapSquare wrapText="bothSides"/>
              <wp:docPr id="7057" name="Group 7057"/>
              <wp:cNvGraphicFramePr/>
              <a:graphic xmlns:a="http://schemas.openxmlformats.org/drawingml/2006/main">
                <a:graphicData uri="http://schemas.microsoft.com/office/word/2010/wordprocessingGroup">
                  <wpg:wgp>
                    <wpg:cNvGrpSpPr/>
                    <wpg:grpSpPr>
                      <a:xfrm>
                        <a:off x="0" y="0"/>
                        <a:ext cx="6404738" cy="3175"/>
                        <a:chOff x="0" y="0"/>
                        <a:chExt cx="6404738" cy="3175"/>
                      </a:xfrm>
                    </wpg:grpSpPr>
                    <wps:wsp>
                      <wps:cNvPr id="7393" name="Shape 7393"/>
                      <wps:cNvSpPr/>
                      <wps:spPr>
                        <a:xfrm>
                          <a:off x="0" y="0"/>
                          <a:ext cx="6404738" cy="9144"/>
                        </a:xfrm>
                        <a:custGeom>
                          <a:avLst/>
                          <a:gdLst/>
                          <a:ahLst/>
                          <a:cxnLst/>
                          <a:rect l="0" t="0" r="0" b="0"/>
                          <a:pathLst>
                            <a:path w="6404738" h="9144">
                              <a:moveTo>
                                <a:pt x="0" y="0"/>
                              </a:moveTo>
                              <a:lnTo>
                                <a:pt x="6404738" y="0"/>
                              </a:lnTo>
                              <a:lnTo>
                                <a:pt x="6404738"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xmlns:a="http://schemas.openxmlformats.org/drawingml/2006/main">
          <w:pict>
            <v:group id="Group 7057" style="width:504.31pt;height:0.25pt;position:absolute;mso-position-horizontal-relative:page;mso-position-horizontal:absolute;margin-left:53.843pt;mso-position-vertical-relative:page;margin-top:713.75pt;" coordsize="64047,31">
              <v:shape id="Shape 7394" style="position:absolute;width:64047;height:91;left:0;top:0;" coordsize="6404738,9144" path="m0,0l6404738,0l6404738,9144l0,9144l0,0">
                <v:stroke weight="0pt" endcap="flat" joinstyle="miter" miterlimit="10" on="false" color="#000000" opacity="0"/>
                <v:fill on="true" color="#1f1c1d"/>
              </v:shape>
              <w10:wrap type="square"/>
            </v:group>
          </w:pict>
        </mc:Fallback>
      </mc:AlternateContent>
    </w:r>
    <w:r>
      <w:rPr>
        <w:sz w:val="20"/>
      </w:rPr>
      <w:t>“Sickle Cell Anemia” by Debra Stamper</w:t>
    </w:r>
    <w:r>
      <w:rPr>
        <w:sz w:val="20"/>
      </w:rPr>
      <w:tab/>
      <w:t xml:space="preserve">Page </w:t>
    </w:r>
    <w:r>
      <w:fldChar w:fldCharType="begin"/>
    </w:r>
    <w:r>
      <w:instrText xml:space="preserve"> PAGE   \* MERGEFORMAT </w:instrText>
    </w:r>
    <w:r>
      <w:fldChar w:fldCharType="separate"/>
    </w:r>
    <w:r w:rsidR="001F41AA" w:rsidRPr="001F41AA">
      <w:rPr>
        <w:noProof/>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tabs>
        <w:tab w:val="right" w:pos="10253"/>
      </w:tabs>
      <w:spacing w:after="0" w:line="259" w:lineRule="auto"/>
      <w:ind w:left="0" w:firstLine="0"/>
    </w:pPr>
    <w:r>
      <w:rPr>
        <w:sz w:val="20"/>
      </w:rPr>
      <w:t>“Sickle Cell Anemia” by Debra Stamper</w:t>
    </w:r>
    <w:r>
      <w:rPr>
        <w:sz w:val="20"/>
      </w:rPr>
      <w:tab/>
      <w:t xml:space="preserve">Page </w:t>
    </w:r>
    <w:r>
      <w:fldChar w:fldCharType="begin"/>
    </w:r>
    <w:r>
      <w:instrText xml:space="preserve"> PAGE   \* MERGEFORMAT </w:instrText>
    </w:r>
    <w:r>
      <w:fldChar w:fldCharType="separate"/>
    </w:r>
    <w:r w:rsidR="001F41AA" w:rsidRPr="001F41AA">
      <w:rPr>
        <w:noProof/>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tabs>
        <w:tab w:val="right" w:pos="10180"/>
      </w:tabs>
      <w:spacing w:after="0" w:line="259" w:lineRule="auto"/>
      <w:ind w:left="-2"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683806</wp:posOffset>
              </wp:positionH>
              <wp:positionV relativeFrom="page">
                <wp:posOffset>9064625</wp:posOffset>
              </wp:positionV>
              <wp:extent cx="6404738" cy="3175"/>
              <wp:effectExtent l="0" t="0" r="0" b="0"/>
              <wp:wrapSquare wrapText="bothSides"/>
              <wp:docPr id="7129" name="Group 7129"/>
              <wp:cNvGraphicFramePr/>
              <a:graphic xmlns:a="http://schemas.openxmlformats.org/drawingml/2006/main">
                <a:graphicData uri="http://schemas.microsoft.com/office/word/2010/wordprocessingGroup">
                  <wpg:wgp>
                    <wpg:cNvGrpSpPr/>
                    <wpg:grpSpPr>
                      <a:xfrm>
                        <a:off x="0" y="0"/>
                        <a:ext cx="6404738" cy="3175"/>
                        <a:chOff x="0" y="0"/>
                        <a:chExt cx="6404738" cy="3175"/>
                      </a:xfrm>
                    </wpg:grpSpPr>
                    <wps:wsp>
                      <wps:cNvPr id="7399" name="Shape 7399"/>
                      <wps:cNvSpPr/>
                      <wps:spPr>
                        <a:xfrm>
                          <a:off x="0" y="0"/>
                          <a:ext cx="6404738" cy="9144"/>
                        </a:xfrm>
                        <a:custGeom>
                          <a:avLst/>
                          <a:gdLst/>
                          <a:ahLst/>
                          <a:cxnLst/>
                          <a:rect l="0" t="0" r="0" b="0"/>
                          <a:pathLst>
                            <a:path w="6404738" h="9144">
                              <a:moveTo>
                                <a:pt x="0" y="0"/>
                              </a:moveTo>
                              <a:lnTo>
                                <a:pt x="6404738" y="0"/>
                              </a:lnTo>
                              <a:lnTo>
                                <a:pt x="6404738"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xmlns:a="http://schemas.openxmlformats.org/drawingml/2006/main">
          <w:pict>
            <v:group id="Group 7129" style="width:504.31pt;height:0.25pt;position:absolute;mso-position-horizontal-relative:page;mso-position-horizontal:absolute;margin-left:53.843pt;mso-position-vertical-relative:page;margin-top:713.75pt;" coordsize="64047,31">
              <v:shape id="Shape 7400" style="position:absolute;width:64047;height:91;left:0;top:0;" coordsize="6404738,9144" path="m0,0l6404738,0l6404738,9144l0,9144l0,0">
                <v:stroke weight="0pt" endcap="flat" joinstyle="miter" miterlimit="10" on="false" color="#000000" opacity="0"/>
                <v:fill on="true" color="#1f1c1d"/>
              </v:shape>
              <w10:wrap type="square"/>
            </v:group>
          </w:pict>
        </mc:Fallback>
      </mc:AlternateContent>
    </w:r>
    <w:r>
      <w:rPr>
        <w:sz w:val="20"/>
      </w:rPr>
      <w:t>“Sickle Cell Anemia” by Debra Stamper</w:t>
    </w:r>
    <w:r>
      <w:rPr>
        <w:sz w:val="20"/>
      </w:rPr>
      <w:tab/>
      <w:t xml:space="preserve">Page </w:t>
    </w:r>
    <w:r>
      <w:fldChar w:fldCharType="begin"/>
    </w:r>
    <w:r>
      <w:instrText xml:space="preserve"> PAGE   \* MERGEFORMAT </w:instrText>
    </w:r>
    <w:r>
      <w:fldChar w:fldCharType="separate"/>
    </w:r>
    <w:r w:rsidR="00261224" w:rsidRPr="00261224">
      <w:rPr>
        <w:noProof/>
        <w:sz w:val="20"/>
      </w:rPr>
      <w:t>8</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tabs>
        <w:tab w:val="right" w:pos="10180"/>
      </w:tabs>
      <w:spacing w:after="0" w:line="259" w:lineRule="auto"/>
      <w:ind w:left="-2"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683806</wp:posOffset>
              </wp:positionH>
              <wp:positionV relativeFrom="page">
                <wp:posOffset>9064625</wp:posOffset>
              </wp:positionV>
              <wp:extent cx="6404738" cy="3175"/>
              <wp:effectExtent l="0" t="0" r="0" b="0"/>
              <wp:wrapSquare wrapText="bothSides"/>
              <wp:docPr id="7106" name="Group 7106"/>
              <wp:cNvGraphicFramePr/>
              <a:graphic xmlns:a="http://schemas.openxmlformats.org/drawingml/2006/main">
                <a:graphicData uri="http://schemas.microsoft.com/office/word/2010/wordprocessingGroup">
                  <wpg:wgp>
                    <wpg:cNvGrpSpPr/>
                    <wpg:grpSpPr>
                      <a:xfrm>
                        <a:off x="0" y="0"/>
                        <a:ext cx="6404738" cy="3175"/>
                        <a:chOff x="0" y="0"/>
                        <a:chExt cx="6404738" cy="3175"/>
                      </a:xfrm>
                    </wpg:grpSpPr>
                    <wps:wsp>
                      <wps:cNvPr id="7397" name="Shape 7397"/>
                      <wps:cNvSpPr/>
                      <wps:spPr>
                        <a:xfrm>
                          <a:off x="0" y="0"/>
                          <a:ext cx="6404738" cy="9144"/>
                        </a:xfrm>
                        <a:custGeom>
                          <a:avLst/>
                          <a:gdLst/>
                          <a:ahLst/>
                          <a:cxnLst/>
                          <a:rect l="0" t="0" r="0" b="0"/>
                          <a:pathLst>
                            <a:path w="6404738" h="9144">
                              <a:moveTo>
                                <a:pt x="0" y="0"/>
                              </a:moveTo>
                              <a:lnTo>
                                <a:pt x="6404738" y="0"/>
                              </a:lnTo>
                              <a:lnTo>
                                <a:pt x="6404738"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xmlns:a="http://schemas.openxmlformats.org/drawingml/2006/main">
          <w:pict>
            <v:group id="Group 7106" style="width:504.31pt;height:0.25pt;position:absolute;mso-position-horizontal-relative:page;mso-position-horizontal:absolute;margin-left:53.843pt;mso-position-vertical-relative:page;margin-top:713.75pt;" coordsize="64047,31">
              <v:shape id="Shape 7398" style="position:absolute;width:64047;height:91;left:0;top:0;" coordsize="6404738,9144" path="m0,0l6404738,0l6404738,9144l0,9144l0,0">
                <v:stroke weight="0pt" endcap="flat" joinstyle="miter" miterlimit="10" on="false" color="#000000" opacity="0"/>
                <v:fill on="true" color="#1f1c1d"/>
              </v:shape>
              <w10:wrap type="square"/>
            </v:group>
          </w:pict>
        </mc:Fallback>
      </mc:AlternateContent>
    </w:r>
    <w:r>
      <w:rPr>
        <w:sz w:val="20"/>
      </w:rPr>
      <w:t>“Sickle Cell Anemia” by Debra Stamper</w:t>
    </w:r>
    <w:r>
      <w:rPr>
        <w:sz w:val="20"/>
      </w:rPr>
      <w:tab/>
      <w:t xml:space="preserve">Page </w:t>
    </w:r>
    <w:r>
      <w:fldChar w:fldCharType="begin"/>
    </w:r>
    <w:r>
      <w:instrText xml:space="preserve"> PAGE   \* MERGEFORMAT </w:instrText>
    </w:r>
    <w:r>
      <w:fldChar w:fldCharType="separate"/>
    </w:r>
    <w:r w:rsidR="00261224" w:rsidRPr="00261224">
      <w:rPr>
        <w:noProof/>
        <w:sz w:val="20"/>
      </w:rPr>
      <w:t>7</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tabs>
        <w:tab w:val="right" w:pos="10180"/>
      </w:tabs>
      <w:spacing w:after="0" w:line="259" w:lineRule="auto"/>
      <w:ind w:left="-2"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683806</wp:posOffset>
              </wp:positionH>
              <wp:positionV relativeFrom="page">
                <wp:posOffset>9064625</wp:posOffset>
              </wp:positionV>
              <wp:extent cx="6404738" cy="3175"/>
              <wp:effectExtent l="0" t="0" r="0" b="0"/>
              <wp:wrapSquare wrapText="bothSides"/>
              <wp:docPr id="7083" name="Group 7083"/>
              <wp:cNvGraphicFramePr/>
              <a:graphic xmlns:a="http://schemas.openxmlformats.org/drawingml/2006/main">
                <a:graphicData uri="http://schemas.microsoft.com/office/word/2010/wordprocessingGroup">
                  <wpg:wgp>
                    <wpg:cNvGrpSpPr/>
                    <wpg:grpSpPr>
                      <a:xfrm>
                        <a:off x="0" y="0"/>
                        <a:ext cx="6404738" cy="3175"/>
                        <a:chOff x="0" y="0"/>
                        <a:chExt cx="6404738" cy="3175"/>
                      </a:xfrm>
                    </wpg:grpSpPr>
                    <wps:wsp>
                      <wps:cNvPr id="7395" name="Shape 7395"/>
                      <wps:cNvSpPr/>
                      <wps:spPr>
                        <a:xfrm>
                          <a:off x="0" y="0"/>
                          <a:ext cx="6404738" cy="9144"/>
                        </a:xfrm>
                        <a:custGeom>
                          <a:avLst/>
                          <a:gdLst/>
                          <a:ahLst/>
                          <a:cxnLst/>
                          <a:rect l="0" t="0" r="0" b="0"/>
                          <a:pathLst>
                            <a:path w="6404738" h="9144">
                              <a:moveTo>
                                <a:pt x="0" y="0"/>
                              </a:moveTo>
                              <a:lnTo>
                                <a:pt x="6404738" y="0"/>
                              </a:lnTo>
                              <a:lnTo>
                                <a:pt x="6404738"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xmlns:a="http://schemas.openxmlformats.org/drawingml/2006/main">
          <w:pict>
            <v:group id="Group 7083" style="width:504.31pt;height:0.25pt;position:absolute;mso-position-horizontal-relative:page;mso-position-horizontal:absolute;margin-left:53.843pt;mso-position-vertical-relative:page;margin-top:713.75pt;" coordsize="64047,31">
              <v:shape id="Shape 7396" style="position:absolute;width:64047;height:91;left:0;top:0;" coordsize="6404738,9144" path="m0,0l6404738,0l6404738,9144l0,9144l0,0">
                <v:stroke weight="0pt" endcap="flat" joinstyle="miter" miterlimit="10" on="false" color="#000000" opacity="0"/>
                <v:fill on="true" color="#1f1c1d"/>
              </v:shape>
              <w10:wrap type="square"/>
            </v:group>
          </w:pict>
        </mc:Fallback>
      </mc:AlternateContent>
    </w:r>
    <w:r>
      <w:rPr>
        <w:sz w:val="20"/>
      </w:rPr>
      <w:t>“Sickle Cell Anemia” by Debra Stamper</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B4" w:rsidRDefault="007B06B4">
      <w:pPr>
        <w:spacing w:after="0" w:line="240" w:lineRule="auto"/>
      </w:pPr>
      <w:r>
        <w:separator/>
      </w:r>
    </w:p>
  </w:footnote>
  <w:footnote w:type="continuationSeparator" w:id="0">
    <w:p w:rsidR="007B06B4" w:rsidRDefault="007B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07635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spacing w:after="0" w:line="259" w:lineRule="auto"/>
      <w:ind w:left="0" w:right="51" w:firstLine="0"/>
      <w:jc w:val="right"/>
    </w:pPr>
    <w:r>
      <w:rPr>
        <w:rFonts w:ascii="Myriad Pro" w:eastAsia="Myriad Pro" w:hAnsi="Myriad Pro" w:cs="Myriad Pro"/>
        <w:b/>
        <w:color w:val="A6A5A5"/>
      </w:rPr>
      <w:t>NATIONAL CENTER FOR CASE STUDY TEACHING IN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07635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spacing w:after="0" w:line="259" w:lineRule="auto"/>
      <w:ind w:left="0" w:right="54" w:firstLine="0"/>
      <w:jc w:val="right"/>
    </w:pPr>
    <w:r>
      <w:rPr>
        <w:rFonts w:ascii="Myriad Pro" w:eastAsia="Myriad Pro" w:hAnsi="Myriad Pro" w:cs="Myriad Pro"/>
        <w:b/>
        <w:color w:val="A6A5A5"/>
      </w:rPr>
      <w:t>NATIONAL CENTER FOR CASE STUDY TEACHING IN SCIENCE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spacing w:after="0" w:line="259" w:lineRule="auto"/>
      <w:ind w:left="0" w:right="54" w:firstLine="0"/>
      <w:jc w:val="right"/>
    </w:pPr>
    <w:r>
      <w:rPr>
        <w:rFonts w:ascii="Myriad Pro" w:eastAsia="Myriad Pro" w:hAnsi="Myriad Pro" w:cs="Myriad Pro"/>
        <w:b/>
        <w:color w:val="A6A5A5"/>
      </w:rPr>
      <w:t>NATIONAL CENTER FOR CASE STUDY TEACHING IN SCIENCE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5D" w:rsidRDefault="007B06B4">
    <w:pPr>
      <w:spacing w:after="0" w:line="259" w:lineRule="auto"/>
      <w:ind w:left="0" w:right="54" w:firstLine="0"/>
      <w:jc w:val="right"/>
    </w:pPr>
    <w:r>
      <w:rPr>
        <w:rFonts w:ascii="Myriad Pro" w:eastAsia="Myriad Pro" w:hAnsi="Myriad Pro" w:cs="Myriad Pro"/>
        <w:b/>
        <w:color w:val="A6A5A5"/>
      </w:rPr>
      <w:t>NATIONAL CENTER FOR CASE STUDY TEACHING IN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2F8B"/>
    <w:multiLevelType w:val="hybridMultilevel"/>
    <w:tmpl w:val="33F227F6"/>
    <w:lvl w:ilvl="0" w:tplc="607022D6">
      <w:start w:val="1"/>
      <w:numFmt w:val="decimal"/>
      <w:lvlText w:val="%1."/>
      <w:lvlJc w:val="left"/>
      <w:pPr>
        <w:ind w:left="63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D7E270A2">
      <w:start w:val="1"/>
      <w:numFmt w:val="lowerLetter"/>
      <w:lvlText w:val="%2"/>
      <w:lvlJc w:val="left"/>
      <w:pPr>
        <w:ind w:left="134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9AC06558">
      <w:start w:val="1"/>
      <w:numFmt w:val="lowerRoman"/>
      <w:lvlText w:val="%3"/>
      <w:lvlJc w:val="left"/>
      <w:pPr>
        <w:ind w:left="206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79C4F72C">
      <w:start w:val="1"/>
      <w:numFmt w:val="decimal"/>
      <w:lvlText w:val="%4"/>
      <w:lvlJc w:val="left"/>
      <w:pPr>
        <w:ind w:left="278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1BFE3702">
      <w:start w:val="1"/>
      <w:numFmt w:val="lowerLetter"/>
      <w:lvlText w:val="%5"/>
      <w:lvlJc w:val="left"/>
      <w:pPr>
        <w:ind w:left="350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9048B30E">
      <w:start w:val="1"/>
      <w:numFmt w:val="lowerRoman"/>
      <w:lvlText w:val="%6"/>
      <w:lvlJc w:val="left"/>
      <w:pPr>
        <w:ind w:left="422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8CFE578E">
      <w:start w:val="1"/>
      <w:numFmt w:val="decimal"/>
      <w:lvlText w:val="%7"/>
      <w:lvlJc w:val="left"/>
      <w:pPr>
        <w:ind w:left="494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3A02E28C">
      <w:start w:val="1"/>
      <w:numFmt w:val="lowerLetter"/>
      <w:lvlText w:val="%8"/>
      <w:lvlJc w:val="left"/>
      <w:pPr>
        <w:ind w:left="566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A0D6C62A">
      <w:start w:val="1"/>
      <w:numFmt w:val="lowerRoman"/>
      <w:lvlText w:val="%9"/>
      <w:lvlJc w:val="left"/>
      <w:pPr>
        <w:ind w:left="6385"/>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abstractNum w:abstractNumId="1" w15:restartNumberingAfterBreak="0">
    <w:nsid w:val="3F641719"/>
    <w:multiLevelType w:val="hybridMultilevel"/>
    <w:tmpl w:val="877E8794"/>
    <w:lvl w:ilvl="0" w:tplc="DA2ED29C">
      <w:start w:val="1"/>
      <w:numFmt w:val="decimal"/>
      <w:lvlText w:val="%1."/>
      <w:lvlJc w:val="left"/>
      <w:pPr>
        <w:ind w:left="63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33BAD45C">
      <w:start w:val="1"/>
      <w:numFmt w:val="lowerLetter"/>
      <w:lvlText w:val="%2"/>
      <w:lvlJc w:val="left"/>
      <w:pPr>
        <w:ind w:left="134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62CA4B32">
      <w:start w:val="1"/>
      <w:numFmt w:val="lowerRoman"/>
      <w:lvlText w:val="%3"/>
      <w:lvlJc w:val="left"/>
      <w:pPr>
        <w:ind w:left="206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35D47764">
      <w:start w:val="1"/>
      <w:numFmt w:val="decimal"/>
      <w:lvlText w:val="%4"/>
      <w:lvlJc w:val="left"/>
      <w:pPr>
        <w:ind w:left="278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AAC0F5FE">
      <w:start w:val="1"/>
      <w:numFmt w:val="lowerLetter"/>
      <w:lvlText w:val="%5"/>
      <w:lvlJc w:val="left"/>
      <w:pPr>
        <w:ind w:left="350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CE981BB6">
      <w:start w:val="1"/>
      <w:numFmt w:val="lowerRoman"/>
      <w:lvlText w:val="%6"/>
      <w:lvlJc w:val="left"/>
      <w:pPr>
        <w:ind w:left="422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94B09E1E">
      <w:start w:val="1"/>
      <w:numFmt w:val="decimal"/>
      <w:lvlText w:val="%7"/>
      <w:lvlJc w:val="left"/>
      <w:pPr>
        <w:ind w:left="494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89F6022A">
      <w:start w:val="1"/>
      <w:numFmt w:val="lowerLetter"/>
      <w:lvlText w:val="%8"/>
      <w:lvlJc w:val="left"/>
      <w:pPr>
        <w:ind w:left="566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7400B648">
      <w:start w:val="1"/>
      <w:numFmt w:val="lowerRoman"/>
      <w:lvlText w:val="%9"/>
      <w:lvlJc w:val="left"/>
      <w:pPr>
        <w:ind w:left="638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abstractNum w:abstractNumId="2" w15:restartNumberingAfterBreak="0">
    <w:nsid w:val="72200CDB"/>
    <w:multiLevelType w:val="hybridMultilevel"/>
    <w:tmpl w:val="9B885588"/>
    <w:lvl w:ilvl="0" w:tplc="C92AFD90">
      <w:start w:val="1"/>
      <w:numFmt w:val="decimal"/>
      <w:lvlText w:val="%1."/>
      <w:lvlJc w:val="left"/>
      <w:pPr>
        <w:ind w:left="63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3A182B5C">
      <w:start w:val="1"/>
      <w:numFmt w:val="lowerLetter"/>
      <w:lvlText w:val="%2"/>
      <w:lvlJc w:val="left"/>
      <w:pPr>
        <w:ind w:left="134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B1F0B05A">
      <w:start w:val="1"/>
      <w:numFmt w:val="lowerRoman"/>
      <w:lvlText w:val="%3"/>
      <w:lvlJc w:val="left"/>
      <w:pPr>
        <w:ind w:left="206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FCCCD6AA">
      <w:start w:val="1"/>
      <w:numFmt w:val="decimal"/>
      <w:lvlText w:val="%4"/>
      <w:lvlJc w:val="left"/>
      <w:pPr>
        <w:ind w:left="278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FACAC252">
      <w:start w:val="1"/>
      <w:numFmt w:val="lowerLetter"/>
      <w:lvlText w:val="%5"/>
      <w:lvlJc w:val="left"/>
      <w:pPr>
        <w:ind w:left="350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4704B6CC">
      <w:start w:val="1"/>
      <w:numFmt w:val="lowerRoman"/>
      <w:lvlText w:val="%6"/>
      <w:lvlJc w:val="left"/>
      <w:pPr>
        <w:ind w:left="422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4266C156">
      <w:start w:val="1"/>
      <w:numFmt w:val="decimal"/>
      <w:lvlText w:val="%7"/>
      <w:lvlJc w:val="left"/>
      <w:pPr>
        <w:ind w:left="494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95CE6578">
      <w:start w:val="1"/>
      <w:numFmt w:val="lowerLetter"/>
      <w:lvlText w:val="%8"/>
      <w:lvlJc w:val="left"/>
      <w:pPr>
        <w:ind w:left="566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4AC845C2">
      <w:start w:val="1"/>
      <w:numFmt w:val="lowerRoman"/>
      <w:lvlText w:val="%9"/>
      <w:lvlJc w:val="left"/>
      <w:pPr>
        <w:ind w:left="638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abstractNum w:abstractNumId="3" w15:restartNumberingAfterBreak="0">
    <w:nsid w:val="73107B5E"/>
    <w:multiLevelType w:val="hybridMultilevel"/>
    <w:tmpl w:val="33549906"/>
    <w:lvl w:ilvl="0" w:tplc="F8FA4BC0">
      <w:start w:val="1"/>
      <w:numFmt w:val="decimal"/>
      <w:lvlText w:val="%1."/>
      <w:lvlJc w:val="left"/>
      <w:pPr>
        <w:ind w:left="70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9A6A7C9E">
      <w:start w:val="1"/>
      <w:numFmt w:val="lowerLetter"/>
      <w:lvlText w:val="%2"/>
      <w:lvlJc w:val="left"/>
      <w:pPr>
        <w:ind w:left="134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5CB2A1C0">
      <w:start w:val="1"/>
      <w:numFmt w:val="lowerRoman"/>
      <w:lvlText w:val="%3"/>
      <w:lvlJc w:val="left"/>
      <w:pPr>
        <w:ind w:left="206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C64AAC06">
      <w:start w:val="1"/>
      <w:numFmt w:val="decimal"/>
      <w:lvlText w:val="%4"/>
      <w:lvlJc w:val="left"/>
      <w:pPr>
        <w:ind w:left="278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F8800E22">
      <w:start w:val="1"/>
      <w:numFmt w:val="lowerLetter"/>
      <w:lvlText w:val="%5"/>
      <w:lvlJc w:val="left"/>
      <w:pPr>
        <w:ind w:left="350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AFB05F24">
      <w:start w:val="1"/>
      <w:numFmt w:val="lowerRoman"/>
      <w:lvlText w:val="%6"/>
      <w:lvlJc w:val="left"/>
      <w:pPr>
        <w:ind w:left="422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4934E610">
      <w:start w:val="1"/>
      <w:numFmt w:val="decimal"/>
      <w:lvlText w:val="%7"/>
      <w:lvlJc w:val="left"/>
      <w:pPr>
        <w:ind w:left="494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A824F652">
      <w:start w:val="1"/>
      <w:numFmt w:val="lowerLetter"/>
      <w:lvlText w:val="%8"/>
      <w:lvlJc w:val="left"/>
      <w:pPr>
        <w:ind w:left="566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6AC6A92E">
      <w:start w:val="1"/>
      <w:numFmt w:val="lowerRoman"/>
      <w:lvlText w:val="%9"/>
      <w:lvlJc w:val="left"/>
      <w:pPr>
        <w:ind w:left="6384"/>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abstractNum w:abstractNumId="4" w15:restartNumberingAfterBreak="0">
    <w:nsid w:val="79DD5C1F"/>
    <w:multiLevelType w:val="hybridMultilevel"/>
    <w:tmpl w:val="B0043318"/>
    <w:lvl w:ilvl="0" w:tplc="91AAA1A8">
      <w:start w:val="2"/>
      <w:numFmt w:val="lowerLetter"/>
      <w:lvlText w:val="%1."/>
      <w:lvlJc w:val="left"/>
      <w:pPr>
        <w:ind w:left="837"/>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4EAEF67A">
      <w:start w:val="1"/>
      <w:numFmt w:val="lowerLetter"/>
      <w:lvlText w:val="%2"/>
      <w:lvlJc w:val="left"/>
      <w:pPr>
        <w:ind w:left="215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2E6085CA">
      <w:start w:val="1"/>
      <w:numFmt w:val="lowerRoman"/>
      <w:lvlText w:val="%3"/>
      <w:lvlJc w:val="left"/>
      <w:pPr>
        <w:ind w:left="287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015C76A0">
      <w:start w:val="1"/>
      <w:numFmt w:val="decimal"/>
      <w:lvlText w:val="%4"/>
      <w:lvlJc w:val="left"/>
      <w:pPr>
        <w:ind w:left="359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3D5C3BDE">
      <w:start w:val="1"/>
      <w:numFmt w:val="lowerLetter"/>
      <w:lvlText w:val="%5"/>
      <w:lvlJc w:val="left"/>
      <w:pPr>
        <w:ind w:left="431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4354694C">
      <w:start w:val="1"/>
      <w:numFmt w:val="lowerRoman"/>
      <w:lvlText w:val="%6"/>
      <w:lvlJc w:val="left"/>
      <w:pPr>
        <w:ind w:left="503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FAC63916">
      <w:start w:val="1"/>
      <w:numFmt w:val="decimal"/>
      <w:lvlText w:val="%7"/>
      <w:lvlJc w:val="left"/>
      <w:pPr>
        <w:ind w:left="575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7D7ECBE4">
      <w:start w:val="1"/>
      <w:numFmt w:val="lowerLetter"/>
      <w:lvlText w:val="%8"/>
      <w:lvlJc w:val="left"/>
      <w:pPr>
        <w:ind w:left="647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91946AF2">
      <w:start w:val="1"/>
      <w:numFmt w:val="lowerRoman"/>
      <w:lvlText w:val="%9"/>
      <w:lvlJc w:val="left"/>
      <w:pPr>
        <w:ind w:left="7191"/>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5D"/>
    <w:rsid w:val="0007635D"/>
    <w:rsid w:val="001F41AA"/>
    <w:rsid w:val="00261224"/>
    <w:rsid w:val="007B06B4"/>
    <w:rsid w:val="00BC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534F"/>
  <w15:docId w15:val="{1736A466-CBB7-4F94-9B82-4BEEE16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2" w:line="263" w:lineRule="auto"/>
      <w:ind w:left="149" w:hanging="10"/>
    </w:pPr>
    <w:rPr>
      <w:rFonts w:ascii="Garamond" w:eastAsia="Garamond" w:hAnsi="Garamond" w:cs="Garamond"/>
      <w:color w:val="1F1C1D"/>
    </w:rPr>
  </w:style>
  <w:style w:type="paragraph" w:styleId="Heading1">
    <w:name w:val="heading 1"/>
    <w:next w:val="Normal"/>
    <w:link w:val="Heading1Char"/>
    <w:uiPriority w:val="9"/>
    <w:unhideWhenUsed/>
    <w:qFormat/>
    <w:pPr>
      <w:keepNext/>
      <w:keepLines/>
      <w:spacing w:after="0"/>
      <w:ind w:left="81" w:hanging="10"/>
      <w:outlineLvl w:val="0"/>
    </w:pPr>
    <w:rPr>
      <w:rFonts w:ascii="Myriad Pro" w:eastAsia="Myriad Pro" w:hAnsi="Myriad Pro" w:cs="Myriad Pro"/>
      <w:color w:val="1F1C1D"/>
      <w:sz w:val="32"/>
    </w:rPr>
  </w:style>
  <w:style w:type="paragraph" w:styleId="Heading2">
    <w:name w:val="heading 2"/>
    <w:next w:val="Normal"/>
    <w:link w:val="Heading2Char"/>
    <w:uiPriority w:val="9"/>
    <w:unhideWhenUsed/>
    <w:qFormat/>
    <w:pPr>
      <w:keepNext/>
      <w:keepLines/>
      <w:spacing w:after="0"/>
      <w:ind w:left="158" w:hanging="10"/>
      <w:outlineLvl w:val="1"/>
    </w:pPr>
    <w:rPr>
      <w:rFonts w:ascii="Myriad Pro" w:eastAsia="Myriad Pro" w:hAnsi="Myriad Pro" w:cs="Myriad Pro"/>
      <w:i/>
      <w:color w:val="1F1C1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yriad Pro" w:eastAsia="Myriad Pro" w:hAnsi="Myriad Pro" w:cs="Myriad Pro"/>
      <w:color w:val="1F1C1D"/>
      <w:sz w:val="32"/>
    </w:rPr>
  </w:style>
  <w:style w:type="character" w:customStyle="1" w:styleId="Heading2Char">
    <w:name w:val="Heading 2 Char"/>
    <w:link w:val="Heading2"/>
    <w:rPr>
      <w:rFonts w:ascii="Myriad Pro" w:eastAsia="Myriad Pro" w:hAnsi="Myriad Pro" w:cs="Myriad Pro"/>
      <w:i/>
      <w:color w:val="1F1C1D"/>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ciencecases.lib.buffalo.edu/center/"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ciencecases.lib.buffalo.edu/center/collection/uses/" TargetMode="Externa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iencecases.lib.buffalo.edu/center/"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iencecases.lib.buffalo.edu/center/collection/uses/" TargetMode="External"/><Relationship Id="rId28" Type="http://schemas.openxmlformats.org/officeDocument/2006/relationships/header" Target="header6.xml"/><Relationship Id="rId10" Type="http://schemas.openxmlformats.org/officeDocument/2006/relationships/image" Target="media/image4.jpg"/><Relationship Id="rId19" Type="http://schemas.openxmlformats.org/officeDocument/2006/relationships/hyperlink" Target="http://sciencecases.lib.buffalo.edu/cen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hyperlink" Target="http://sciencecases.lib.buffalo.edu/center/collection/uses/"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sickle_cell.indd</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sickle_cell.indd</dc:title>
  <dc:subject/>
  <dc:creator>NCCSTS</dc:creator>
  <cp:keywords/>
  <cp:lastModifiedBy>Elizabeth Wynn</cp:lastModifiedBy>
  <cp:revision>2</cp:revision>
  <dcterms:created xsi:type="dcterms:W3CDTF">2017-03-24T01:51:00Z</dcterms:created>
  <dcterms:modified xsi:type="dcterms:W3CDTF">2017-03-24T01:51:00Z</dcterms:modified>
</cp:coreProperties>
</file>