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3F" w:rsidRPr="00E55225" w:rsidRDefault="00D62D4E" w:rsidP="009F1C3F">
      <w:pPr>
        <w:rPr>
          <w:rFonts w:ascii="Arial Narrow" w:hAnsi="Arial Narrow"/>
          <w:sz w:val="28"/>
          <w:szCs w:val="28"/>
        </w:rPr>
      </w:pPr>
      <w:r>
        <w:rPr>
          <w:rFonts w:ascii="Arial Narrow" w:hAnsi="Arial Narrow"/>
          <w:b/>
          <w:sz w:val="36"/>
          <w:szCs w:val="36"/>
        </w:rPr>
        <w:t>Section #1</w:t>
      </w:r>
      <w:r w:rsidR="009F1C3F" w:rsidRPr="001C7B2F">
        <w:rPr>
          <w:rFonts w:ascii="Arial Narrow" w:hAnsi="Arial Narrow"/>
          <w:b/>
          <w:sz w:val="36"/>
          <w:szCs w:val="36"/>
        </w:rPr>
        <w:t xml:space="preserve"> Observations and Inferences:</w:t>
      </w:r>
      <w:r w:rsidR="009F1C3F">
        <w:rPr>
          <w:rFonts w:ascii="Arial Narrow" w:hAnsi="Arial Narrow"/>
          <w:sz w:val="28"/>
          <w:szCs w:val="28"/>
        </w:rPr>
        <w:t xml:space="preserve"> Look at the following graphs and respond to the questions that follow each graph. Use complete sentences. </w:t>
      </w:r>
    </w:p>
    <w:p w:rsidR="009F1C3F" w:rsidRDefault="009F1C3F" w:rsidP="009F1C3F">
      <w:pPr>
        <w:jc w:val="center"/>
      </w:pPr>
      <w:r>
        <w:rPr>
          <w:noProof/>
        </w:rPr>
        <w:drawing>
          <wp:inline distT="0" distB="0" distL="0" distR="0" wp14:anchorId="6ED78DC2" wp14:editId="5E66398B">
            <wp:extent cx="4246947" cy="287648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81408" cy="2899823"/>
                    </a:xfrm>
                    <a:prstGeom prst="rect">
                      <a:avLst/>
                    </a:prstGeom>
                  </pic:spPr>
                </pic:pic>
              </a:graphicData>
            </a:graphic>
          </wp:inline>
        </w:drawing>
      </w:r>
    </w:p>
    <w:p w:rsidR="009F1C3F" w:rsidRDefault="009F1C3F" w:rsidP="009F1C3F">
      <w:pPr>
        <w:jc w:val="center"/>
      </w:pPr>
    </w:p>
    <w:p w:rsidR="009F1C3F" w:rsidRDefault="009F1C3F" w:rsidP="009F1C3F">
      <w:pPr>
        <w:jc w:val="center"/>
      </w:pPr>
    </w:p>
    <w:p w:rsidR="009F1C3F" w:rsidRDefault="009F1C3F" w:rsidP="009F1C3F">
      <w:pPr>
        <w:jc w:val="center"/>
      </w:pPr>
    </w:p>
    <w:p w:rsidR="009F1C3F" w:rsidRDefault="009F1C3F" w:rsidP="009F1C3F">
      <w:pPr>
        <w:pStyle w:val="ListParagraph"/>
        <w:numPr>
          <w:ilvl w:val="0"/>
          <w:numId w:val="1"/>
        </w:numPr>
        <w:spacing w:after="160" w:line="259" w:lineRule="auto"/>
        <w:rPr>
          <w:rFonts w:ascii="Arial Narrow" w:hAnsi="Arial Narrow"/>
          <w:sz w:val="28"/>
          <w:szCs w:val="28"/>
        </w:rPr>
      </w:pPr>
      <w:r>
        <w:rPr>
          <w:rFonts w:ascii="Arial Narrow" w:hAnsi="Arial Narrow"/>
          <w:sz w:val="28"/>
          <w:szCs w:val="28"/>
        </w:rPr>
        <w:t>What is the graph showing</w:t>
      </w:r>
      <w:r w:rsidRPr="00194A18">
        <w:rPr>
          <w:rFonts w:ascii="Arial Narrow" w:hAnsi="Arial Narrow"/>
          <w:sz w:val="28"/>
          <w:szCs w:val="28"/>
        </w:rPr>
        <w:t>?</w:t>
      </w:r>
    </w:p>
    <w:p w:rsidR="009F1C3F" w:rsidRPr="00194A18" w:rsidRDefault="009F1C3F" w:rsidP="009F1C3F">
      <w:pPr>
        <w:spacing w:after="160" w:line="259" w:lineRule="auto"/>
        <w:rPr>
          <w:rFonts w:ascii="Arial Narrow" w:hAnsi="Arial Narrow"/>
          <w:sz w:val="28"/>
          <w:szCs w:val="28"/>
        </w:rPr>
      </w:pPr>
    </w:p>
    <w:p w:rsidR="009F1C3F" w:rsidRPr="009D36B0" w:rsidRDefault="009F1C3F" w:rsidP="009F1C3F">
      <w:pPr>
        <w:pStyle w:val="ListParagraph"/>
        <w:numPr>
          <w:ilvl w:val="0"/>
          <w:numId w:val="1"/>
        </w:numPr>
        <w:spacing w:after="160" w:line="259" w:lineRule="auto"/>
        <w:rPr>
          <w:rFonts w:ascii="Arial Narrow" w:hAnsi="Arial Narrow"/>
          <w:sz w:val="28"/>
          <w:szCs w:val="28"/>
        </w:rPr>
      </w:pPr>
      <w:r w:rsidRPr="00194A18">
        <w:rPr>
          <w:rFonts w:ascii="Arial Narrow" w:hAnsi="Arial Narrow"/>
          <w:sz w:val="28"/>
          <w:szCs w:val="28"/>
        </w:rPr>
        <w:t>What are two observations you can make about the hare population?</w:t>
      </w:r>
    </w:p>
    <w:p w:rsidR="009F1C3F" w:rsidRPr="00194A18" w:rsidRDefault="009F1C3F" w:rsidP="009F1C3F">
      <w:pPr>
        <w:pStyle w:val="ListParagraph"/>
        <w:spacing w:after="160" w:line="259" w:lineRule="auto"/>
        <w:rPr>
          <w:rFonts w:ascii="Arial Narrow" w:hAnsi="Arial Narrow"/>
          <w:sz w:val="28"/>
          <w:szCs w:val="28"/>
        </w:rPr>
      </w:pPr>
    </w:p>
    <w:p w:rsidR="009F1C3F" w:rsidRPr="00194A18" w:rsidRDefault="009F1C3F" w:rsidP="009F1C3F">
      <w:pPr>
        <w:pStyle w:val="ListParagraph"/>
        <w:spacing w:after="160" w:line="259" w:lineRule="auto"/>
        <w:rPr>
          <w:rFonts w:ascii="Arial Narrow" w:hAnsi="Arial Narrow"/>
          <w:sz w:val="28"/>
          <w:szCs w:val="28"/>
        </w:rPr>
      </w:pPr>
    </w:p>
    <w:p w:rsidR="009F1C3F" w:rsidRPr="009D36B0" w:rsidRDefault="009F1C3F" w:rsidP="009F1C3F">
      <w:pPr>
        <w:pStyle w:val="ListParagraph"/>
        <w:numPr>
          <w:ilvl w:val="0"/>
          <w:numId w:val="1"/>
        </w:numPr>
        <w:spacing w:after="160" w:line="259" w:lineRule="auto"/>
        <w:rPr>
          <w:rFonts w:ascii="Arial Narrow" w:hAnsi="Arial Narrow"/>
          <w:sz w:val="28"/>
          <w:szCs w:val="28"/>
        </w:rPr>
      </w:pPr>
      <w:r w:rsidRPr="00194A18">
        <w:rPr>
          <w:rFonts w:ascii="Arial Narrow" w:hAnsi="Arial Narrow"/>
          <w:sz w:val="28"/>
          <w:szCs w:val="28"/>
        </w:rPr>
        <w:t>What are two observations you can make about the lynx population?</w:t>
      </w:r>
    </w:p>
    <w:p w:rsidR="009F1C3F" w:rsidRPr="00194A18" w:rsidRDefault="009F1C3F" w:rsidP="009F1C3F">
      <w:pPr>
        <w:spacing w:after="160" w:line="259" w:lineRule="auto"/>
        <w:rPr>
          <w:rFonts w:ascii="Arial Narrow" w:hAnsi="Arial Narrow"/>
          <w:sz w:val="28"/>
          <w:szCs w:val="28"/>
        </w:rPr>
      </w:pPr>
    </w:p>
    <w:p w:rsidR="009F1C3F" w:rsidRPr="009D36B0" w:rsidRDefault="009F1C3F" w:rsidP="009F1C3F">
      <w:pPr>
        <w:pStyle w:val="ListParagraph"/>
        <w:numPr>
          <w:ilvl w:val="0"/>
          <w:numId w:val="1"/>
        </w:numPr>
        <w:spacing w:after="160" w:line="259" w:lineRule="auto"/>
        <w:rPr>
          <w:rFonts w:ascii="Arial Narrow" w:hAnsi="Arial Narrow"/>
          <w:sz w:val="28"/>
          <w:szCs w:val="28"/>
        </w:rPr>
      </w:pPr>
      <w:r w:rsidRPr="009D36B0">
        <w:rPr>
          <w:rFonts w:ascii="Arial Narrow" w:hAnsi="Arial Narrow"/>
          <w:sz w:val="28"/>
          <w:szCs w:val="28"/>
        </w:rPr>
        <w:t>What are two inferences you can make from these observations?</w:t>
      </w:r>
    </w:p>
    <w:p w:rsidR="009F1C3F" w:rsidRPr="009D36B0" w:rsidRDefault="009F1C3F" w:rsidP="009F1C3F">
      <w:pPr>
        <w:rPr>
          <w:rFonts w:ascii="Arial Narrow" w:hAnsi="Arial Narrow"/>
          <w:sz w:val="28"/>
          <w:szCs w:val="28"/>
        </w:rPr>
      </w:pPr>
    </w:p>
    <w:p w:rsidR="009F1C3F" w:rsidRDefault="00902FCC" w:rsidP="009F1C3F">
      <w:pPr>
        <w:pStyle w:val="ListParagraph"/>
        <w:numPr>
          <w:ilvl w:val="0"/>
          <w:numId w:val="1"/>
        </w:numPr>
        <w:spacing w:after="160" w:line="259" w:lineRule="auto"/>
        <w:rPr>
          <w:rFonts w:ascii="Arial Narrow" w:hAnsi="Arial Narrow"/>
          <w:sz w:val="28"/>
          <w:szCs w:val="28"/>
        </w:rPr>
      </w:pPr>
      <w:r>
        <w:rPr>
          <w:rFonts w:ascii="Arial Narrow" w:hAnsi="Arial Narrow"/>
          <w:sz w:val="28"/>
          <w:szCs w:val="28"/>
        </w:rPr>
        <w:t>Name three factors that might affect the population of this</w:t>
      </w:r>
      <w:r w:rsidR="009F1C3F" w:rsidRPr="00194A18">
        <w:rPr>
          <w:rFonts w:ascii="Arial Narrow" w:hAnsi="Arial Narrow"/>
          <w:sz w:val="28"/>
          <w:szCs w:val="28"/>
        </w:rPr>
        <w:t xml:space="preserve"> ecosystem, describe whether they are </w:t>
      </w:r>
      <w:r>
        <w:rPr>
          <w:rFonts w:ascii="Arial Narrow" w:hAnsi="Arial Narrow"/>
          <w:sz w:val="28"/>
          <w:szCs w:val="28"/>
        </w:rPr>
        <w:t>biotic or abiotic.</w:t>
      </w:r>
      <w:bookmarkStart w:id="0" w:name="_GoBack"/>
      <w:bookmarkEnd w:id="0"/>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Pr="009D36B0" w:rsidRDefault="009F1C3F" w:rsidP="009F1C3F">
      <w:pPr>
        <w:spacing w:after="160" w:line="259" w:lineRule="auto"/>
        <w:jc w:val="center"/>
        <w:rPr>
          <w:rFonts w:ascii="Arial Narrow" w:hAnsi="Arial Narrow"/>
          <w:sz w:val="28"/>
          <w:szCs w:val="28"/>
        </w:rPr>
      </w:pPr>
      <w:r>
        <w:rPr>
          <w:rFonts w:ascii="Arial Narrow" w:hAnsi="Arial Narrow"/>
          <w:noProof/>
          <w:sz w:val="28"/>
          <w:szCs w:val="28"/>
        </w:rPr>
        <w:lastRenderedPageBreak/>
        <w:drawing>
          <wp:anchor distT="0" distB="0" distL="114300" distR="114300" simplePos="0" relativeHeight="251659264" behindDoc="0" locked="0" layoutInCell="1" allowOverlap="1" wp14:anchorId="1A80A68F" wp14:editId="54828321">
            <wp:simplePos x="0" y="0"/>
            <wp:positionH relativeFrom="column">
              <wp:posOffset>457200</wp:posOffset>
            </wp:positionH>
            <wp:positionV relativeFrom="paragraph">
              <wp:posOffset>326390</wp:posOffset>
            </wp:positionV>
            <wp:extent cx="4888230" cy="31819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 carrying capacity.png"/>
                    <pic:cNvPicPr/>
                  </pic:nvPicPr>
                  <pic:blipFill>
                    <a:blip r:embed="rId6">
                      <a:extLst>
                        <a:ext uri="{28A0092B-C50C-407E-A947-70E740481C1C}">
                          <a14:useLocalDpi xmlns:a14="http://schemas.microsoft.com/office/drawing/2010/main" val="0"/>
                        </a:ext>
                      </a:extLst>
                    </a:blip>
                    <a:stretch>
                      <a:fillRect/>
                    </a:stretch>
                  </pic:blipFill>
                  <pic:spPr>
                    <a:xfrm>
                      <a:off x="0" y="0"/>
                      <a:ext cx="4888230" cy="318198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8"/>
          <w:szCs w:val="28"/>
        </w:rPr>
        <w:t>Rabbit population over time</w:t>
      </w:r>
    </w:p>
    <w:p w:rsidR="009F1C3F" w:rsidRPr="00194A18" w:rsidRDefault="009F1C3F" w:rsidP="009F1C3F">
      <w:pPr>
        <w:pStyle w:val="ListParagraph"/>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Default="009F1C3F" w:rsidP="009F1C3F">
      <w:pPr>
        <w:spacing w:after="160" w:line="259" w:lineRule="auto"/>
        <w:rPr>
          <w:rFonts w:ascii="Arial Narrow" w:hAnsi="Arial Narrow"/>
          <w:sz w:val="28"/>
          <w:szCs w:val="28"/>
        </w:rPr>
      </w:pPr>
    </w:p>
    <w:p w:rsidR="009F1C3F" w:rsidRPr="009D36B0" w:rsidRDefault="009F1C3F" w:rsidP="009F1C3F">
      <w:pPr>
        <w:pStyle w:val="ListParagraph"/>
        <w:numPr>
          <w:ilvl w:val="0"/>
          <w:numId w:val="2"/>
        </w:numPr>
        <w:spacing w:after="160" w:line="259" w:lineRule="auto"/>
        <w:rPr>
          <w:sz w:val="28"/>
          <w:szCs w:val="28"/>
        </w:rPr>
      </w:pPr>
      <w:r w:rsidRPr="009D36B0">
        <w:rPr>
          <w:rFonts w:ascii="Arial Narrow" w:hAnsi="Arial Narrow"/>
          <w:sz w:val="28"/>
          <w:szCs w:val="28"/>
        </w:rPr>
        <w:t>What kind of growth is being described in the graph?</w:t>
      </w:r>
    </w:p>
    <w:p w:rsidR="009F1C3F" w:rsidRPr="009D36B0" w:rsidRDefault="009F1C3F" w:rsidP="009F1C3F">
      <w:pPr>
        <w:spacing w:after="160" w:line="259" w:lineRule="auto"/>
        <w:rPr>
          <w:sz w:val="28"/>
          <w:szCs w:val="28"/>
        </w:rPr>
      </w:pPr>
    </w:p>
    <w:p w:rsidR="009F1C3F" w:rsidRPr="009D36B0" w:rsidRDefault="009F1C3F" w:rsidP="009F1C3F">
      <w:pPr>
        <w:pStyle w:val="ListParagraph"/>
        <w:numPr>
          <w:ilvl w:val="0"/>
          <w:numId w:val="2"/>
        </w:numPr>
        <w:spacing w:after="160" w:line="259" w:lineRule="auto"/>
        <w:rPr>
          <w:sz w:val="28"/>
          <w:szCs w:val="28"/>
        </w:rPr>
      </w:pPr>
      <w:r w:rsidRPr="009D36B0">
        <w:rPr>
          <w:rFonts w:ascii="Arial Narrow" w:hAnsi="Arial Narrow"/>
          <w:sz w:val="28"/>
          <w:szCs w:val="28"/>
        </w:rPr>
        <w:t>What is this phenomenon known as?</w:t>
      </w:r>
    </w:p>
    <w:p w:rsidR="009F1C3F" w:rsidRPr="009D36B0" w:rsidRDefault="009F1C3F" w:rsidP="009F1C3F">
      <w:pPr>
        <w:spacing w:after="160" w:line="259" w:lineRule="auto"/>
        <w:rPr>
          <w:sz w:val="28"/>
          <w:szCs w:val="28"/>
        </w:rPr>
      </w:pPr>
    </w:p>
    <w:p w:rsidR="009F1C3F" w:rsidRPr="009D36B0" w:rsidRDefault="009F1C3F" w:rsidP="009F1C3F">
      <w:pPr>
        <w:pStyle w:val="ListParagraph"/>
        <w:numPr>
          <w:ilvl w:val="0"/>
          <w:numId w:val="2"/>
        </w:numPr>
        <w:spacing w:after="160" w:line="259" w:lineRule="auto"/>
        <w:rPr>
          <w:sz w:val="28"/>
          <w:szCs w:val="28"/>
        </w:rPr>
      </w:pPr>
      <w:r w:rsidRPr="009D36B0">
        <w:rPr>
          <w:rFonts w:ascii="Arial Narrow" w:hAnsi="Arial Narrow"/>
          <w:sz w:val="28"/>
          <w:szCs w:val="28"/>
        </w:rPr>
        <w:t>What might be three limiting factors to the growth of the rabbit population?</w:t>
      </w:r>
    </w:p>
    <w:p w:rsidR="009F1C3F" w:rsidRPr="009D36B0" w:rsidRDefault="009F1C3F" w:rsidP="009F1C3F">
      <w:pPr>
        <w:spacing w:after="160" w:line="259" w:lineRule="auto"/>
        <w:rPr>
          <w:sz w:val="28"/>
          <w:szCs w:val="28"/>
        </w:rPr>
      </w:pPr>
    </w:p>
    <w:p w:rsidR="009F1C3F" w:rsidRPr="009D36B0" w:rsidRDefault="009F1C3F" w:rsidP="009F1C3F">
      <w:pPr>
        <w:pStyle w:val="ListParagraph"/>
        <w:numPr>
          <w:ilvl w:val="0"/>
          <w:numId w:val="2"/>
        </w:numPr>
        <w:spacing w:after="160" w:line="259" w:lineRule="auto"/>
        <w:rPr>
          <w:sz w:val="28"/>
          <w:szCs w:val="28"/>
        </w:rPr>
      </w:pPr>
      <w:r w:rsidRPr="009D36B0">
        <w:rPr>
          <w:rFonts w:ascii="Arial Narrow" w:hAnsi="Arial Narrow"/>
          <w:sz w:val="28"/>
          <w:szCs w:val="28"/>
        </w:rPr>
        <w:t xml:space="preserve">Predict what will happen in the rabbit population if there were no limiting factors. </w:t>
      </w:r>
    </w:p>
    <w:p w:rsidR="009F1C3F" w:rsidRPr="009D36B0" w:rsidRDefault="009F1C3F" w:rsidP="009F1C3F">
      <w:pPr>
        <w:spacing w:after="160" w:line="259" w:lineRule="auto"/>
        <w:rPr>
          <w:sz w:val="28"/>
          <w:szCs w:val="28"/>
        </w:rPr>
      </w:pPr>
    </w:p>
    <w:p w:rsidR="009F1C3F" w:rsidRPr="009D36B0" w:rsidRDefault="009F1C3F" w:rsidP="009F1C3F">
      <w:pPr>
        <w:spacing w:after="160" w:line="259" w:lineRule="auto"/>
        <w:rPr>
          <w:b/>
          <w:sz w:val="28"/>
          <w:szCs w:val="28"/>
        </w:rPr>
      </w:pPr>
      <w:r w:rsidRPr="009D36B0">
        <w:rPr>
          <w:rFonts w:ascii="Arial Narrow" w:hAnsi="Arial Narrow"/>
          <w:b/>
          <w:sz w:val="28"/>
          <w:szCs w:val="28"/>
        </w:rPr>
        <w:t>Draw an example of exponential growth in the space below, and then give a realistic example of a species that might undergo exponential growth.</w:t>
      </w:r>
      <w:r w:rsidRPr="009D36B0">
        <w:rPr>
          <w:rFonts w:ascii="Arial Narrow" w:hAnsi="Arial Narrow"/>
          <w:b/>
          <w:sz w:val="28"/>
          <w:szCs w:val="28"/>
        </w:rPr>
        <w:br w:type="page"/>
      </w:r>
    </w:p>
    <w:p w:rsidR="009F1C3F" w:rsidRDefault="00D62D4E" w:rsidP="009F1C3F">
      <w:pPr>
        <w:rPr>
          <w:rFonts w:ascii="Arial Narrow" w:hAnsi="Arial Narrow"/>
          <w:sz w:val="28"/>
          <w:szCs w:val="28"/>
        </w:rPr>
      </w:pPr>
      <w:r>
        <w:rPr>
          <w:rFonts w:ascii="Arial Narrow" w:hAnsi="Arial Narrow"/>
          <w:b/>
          <w:sz w:val="36"/>
          <w:szCs w:val="36"/>
        </w:rPr>
        <w:lastRenderedPageBreak/>
        <w:t>Section # 2</w:t>
      </w:r>
      <w:r w:rsidR="009F1C3F" w:rsidRPr="001C7B2F">
        <w:rPr>
          <w:rFonts w:ascii="Arial Narrow" w:hAnsi="Arial Narrow"/>
          <w:b/>
          <w:sz w:val="36"/>
          <w:szCs w:val="36"/>
        </w:rPr>
        <w:t xml:space="preserve"> Information Analysis:</w:t>
      </w:r>
      <w:r w:rsidR="009F1C3F">
        <w:rPr>
          <w:rFonts w:ascii="Arial Narrow" w:hAnsi="Arial Narrow"/>
          <w:sz w:val="28"/>
          <w:szCs w:val="28"/>
        </w:rPr>
        <w:t xml:space="preserve"> Read the following article and respond to the prompt that follows.</w:t>
      </w:r>
    </w:p>
    <w:p w:rsidR="009F1C3F" w:rsidRPr="006270EB" w:rsidRDefault="009F1C3F" w:rsidP="009F1C3F">
      <w:pPr>
        <w:shd w:val="clear" w:color="auto" w:fill="FFFFFF"/>
        <w:spacing w:after="0" w:line="240" w:lineRule="auto"/>
        <w:textAlignment w:val="baseline"/>
        <w:outlineLvl w:val="0"/>
        <w:rPr>
          <w:rFonts w:ascii="Helvetica" w:eastAsia="Times New Roman" w:hAnsi="Helvetica" w:cs="Helvetica"/>
          <w:color w:val="333333"/>
          <w:spacing w:val="-1"/>
          <w:kern w:val="36"/>
          <w:sz w:val="32"/>
          <w:szCs w:val="32"/>
        </w:rPr>
      </w:pPr>
      <w:r w:rsidRPr="006270EB">
        <w:rPr>
          <w:rFonts w:ascii="Helvetica" w:eastAsia="Times New Roman" w:hAnsi="Helvetica" w:cs="Helvetica"/>
          <w:color w:val="333333"/>
          <w:spacing w:val="-1"/>
          <w:kern w:val="36"/>
          <w:sz w:val="32"/>
          <w:szCs w:val="32"/>
        </w:rPr>
        <w:t xml:space="preserve">Big Trouble Looms </w:t>
      </w:r>
      <w:proofErr w:type="gramStart"/>
      <w:r w:rsidRPr="006270EB">
        <w:rPr>
          <w:rFonts w:ascii="Helvetica" w:eastAsia="Times New Roman" w:hAnsi="Helvetica" w:cs="Helvetica"/>
          <w:color w:val="333333"/>
          <w:spacing w:val="-1"/>
          <w:kern w:val="36"/>
          <w:sz w:val="32"/>
          <w:szCs w:val="32"/>
        </w:rPr>
        <w:t>For</w:t>
      </w:r>
      <w:proofErr w:type="gramEnd"/>
      <w:r w:rsidRPr="006270EB">
        <w:rPr>
          <w:rFonts w:ascii="Helvetica" w:eastAsia="Times New Roman" w:hAnsi="Helvetica" w:cs="Helvetica"/>
          <w:color w:val="333333"/>
          <w:spacing w:val="-1"/>
          <w:kern w:val="36"/>
          <w:sz w:val="32"/>
          <w:szCs w:val="32"/>
        </w:rPr>
        <w:t xml:space="preserve"> California Salmon — And For Fishermen</w:t>
      </w:r>
    </w:p>
    <w:p w:rsidR="009F1C3F" w:rsidRPr="006270EB" w:rsidRDefault="009F1C3F" w:rsidP="009F1C3F">
      <w:pPr>
        <w:shd w:val="clear" w:color="auto" w:fill="FFFFFF"/>
        <w:spacing w:after="0" w:line="240" w:lineRule="auto"/>
        <w:textAlignment w:val="baseline"/>
        <w:rPr>
          <w:rFonts w:ascii="inherit" w:eastAsia="Times New Roman" w:hAnsi="inherit" w:cs="Helvetica"/>
          <w:color w:val="999999"/>
          <w:sz w:val="21"/>
          <w:szCs w:val="21"/>
        </w:rPr>
      </w:pPr>
      <w:r w:rsidRPr="006270EB">
        <w:rPr>
          <w:rFonts w:ascii="inherit" w:eastAsia="Times New Roman" w:hAnsi="inherit" w:cs="Helvetica"/>
          <w:color w:val="999999"/>
          <w:sz w:val="21"/>
          <w:szCs w:val="21"/>
          <w:bdr w:val="none" w:sz="0" w:space="0" w:color="auto" w:frame="1"/>
        </w:rPr>
        <w:t>Updated November 6, 20154:32 PM ET</w:t>
      </w:r>
      <w:r w:rsidRPr="006270EB">
        <w:rPr>
          <w:rFonts w:ascii="inherit" w:eastAsia="Times New Roman" w:hAnsi="inherit" w:cs="Helvetica"/>
          <w:color w:val="999999"/>
          <w:sz w:val="21"/>
          <w:szCs w:val="21"/>
        </w:rPr>
        <w:t> </w:t>
      </w:r>
      <w:r w:rsidRPr="006270EB">
        <w:rPr>
          <w:rFonts w:ascii="inherit" w:eastAsia="Times New Roman" w:hAnsi="inherit" w:cs="Helvetica"/>
          <w:caps/>
          <w:color w:val="999999"/>
          <w:sz w:val="21"/>
          <w:szCs w:val="21"/>
        </w:rPr>
        <w:t>ALASTAIR BLAND</w:t>
      </w:r>
    </w:p>
    <w:p w:rsidR="009F1C3F" w:rsidRPr="006270EB" w:rsidRDefault="009F1C3F" w:rsidP="009F1C3F">
      <w:pPr>
        <w:shd w:val="clear" w:color="auto" w:fill="FFFFFF"/>
        <w:spacing w:after="0" w:line="210" w:lineRule="atLeast"/>
        <w:textAlignment w:val="baseline"/>
        <w:rPr>
          <w:rFonts w:ascii="inherit" w:eastAsia="Times New Roman" w:hAnsi="inherit" w:cs="Helvetica"/>
          <w:color w:val="000000"/>
          <w:sz w:val="21"/>
          <w:szCs w:val="21"/>
        </w:rPr>
      </w:pPr>
    </w:p>
    <w:p w:rsidR="009F1C3F" w:rsidRPr="006270EB" w:rsidRDefault="009F1C3F" w:rsidP="009F1C3F">
      <w:pPr>
        <w:shd w:val="clear" w:color="auto" w:fill="FFFFFF"/>
        <w:spacing w:after="282" w:line="240" w:lineRule="auto"/>
        <w:textAlignment w:val="baseline"/>
        <w:rPr>
          <w:rFonts w:ascii="inherit" w:eastAsia="Times New Roman" w:hAnsi="inherit" w:cs="Times New Roman"/>
          <w:color w:val="333333"/>
          <w:sz w:val="21"/>
          <w:szCs w:val="21"/>
        </w:rPr>
      </w:pPr>
      <w:r w:rsidRPr="006270EB">
        <w:rPr>
          <w:rFonts w:ascii="inherit" w:eastAsia="Times New Roman" w:hAnsi="inherit" w:cs="Times New Roman"/>
          <w:color w:val="333333"/>
          <w:sz w:val="21"/>
          <w:szCs w:val="21"/>
        </w:rPr>
        <w:t>The West Coast's historic drought has strained many Californians — from farmers who've watched their lands dry up, to rural residents forced to drink and cook with bottled water. Now, thanks to a blazing hot summer and unusually warm water, things are looking pretty bad for salmon, too – and for the fishermen whose livelihoods depend on them</w:t>
      </w:r>
      <w:r>
        <w:rPr>
          <w:rFonts w:ascii="inherit" w:eastAsia="Times New Roman" w:hAnsi="inherit" w:cs="Times New Roman"/>
          <w:color w:val="333333"/>
          <w:sz w:val="21"/>
          <w:szCs w:val="21"/>
        </w:rPr>
        <w:t xml:space="preserve">. </w:t>
      </w:r>
      <w:r w:rsidRPr="006270EB">
        <w:rPr>
          <w:rFonts w:ascii="inherit" w:eastAsia="Times New Roman" w:hAnsi="inherit" w:cs="Times New Roman"/>
          <w:color w:val="333333"/>
          <w:sz w:val="21"/>
          <w:szCs w:val="21"/>
        </w:rPr>
        <w:t>Preliminary counts of juvenile winter-run Chinook are at extreme low levels. These are salmon that are born during the summer in California's Sacramento River and begin to swim downstream in the fall.</w:t>
      </w:r>
    </w:p>
    <w:p w:rsidR="009F1C3F" w:rsidRPr="006270EB" w:rsidRDefault="009F1C3F" w:rsidP="009F1C3F">
      <w:pPr>
        <w:shd w:val="clear" w:color="auto" w:fill="FFFFFF"/>
        <w:spacing w:after="282" w:line="240" w:lineRule="auto"/>
        <w:textAlignment w:val="baseline"/>
        <w:rPr>
          <w:rFonts w:ascii="inherit" w:eastAsia="Times New Roman" w:hAnsi="inherit" w:cs="Times New Roman"/>
          <w:color w:val="333333"/>
          <w:sz w:val="21"/>
          <w:szCs w:val="21"/>
        </w:rPr>
      </w:pPr>
      <w:r w:rsidRPr="006270EB">
        <w:rPr>
          <w:rFonts w:ascii="inherit" w:eastAsia="Times New Roman" w:hAnsi="inherit" w:cs="Times New Roman"/>
          <w:color w:val="333333"/>
          <w:sz w:val="21"/>
          <w:szCs w:val="21"/>
        </w:rPr>
        <w:t>Unusually warm water in recent months has caused high mortality for the young salmon, which are very temperature sensitive in their early life stages. Most years, about 25 percent of the eggs laid and fertilized by spawning winter-run fish survive. This summer and fall, the survival rate may be as low as 5 percent, according to Jim Smith, project leader with the U.S. Fish and Wildlife Service's Red Bluff office.</w:t>
      </w:r>
    </w:p>
    <w:p w:rsidR="009F1C3F" w:rsidRPr="006270EB"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r w:rsidRPr="006270EB">
        <w:rPr>
          <w:rFonts w:ascii="inherit" w:eastAsia="Times New Roman" w:hAnsi="inherit" w:cs="Times New Roman"/>
          <w:color w:val="333333"/>
          <w:sz w:val="21"/>
          <w:szCs w:val="21"/>
        </w:rPr>
        <w:t>Worse, it's the second year in a row this has</w:t>
      </w:r>
      <w:r w:rsidRPr="006270EB">
        <w:rPr>
          <w:rFonts w:ascii="inherit" w:eastAsia="Times New Roman" w:hAnsi="inherit" w:cs="Times New Roman"/>
          <w:b/>
          <w:bCs/>
          <w:color w:val="333333"/>
          <w:sz w:val="21"/>
          <w:szCs w:val="21"/>
          <w:bdr w:val="none" w:sz="0" w:space="0" w:color="auto" w:frame="1"/>
        </w:rPr>
        <w:t> </w:t>
      </w:r>
      <w:r w:rsidRPr="006270EB">
        <w:rPr>
          <w:rFonts w:ascii="inherit" w:eastAsia="Times New Roman" w:hAnsi="inherit" w:cs="Times New Roman"/>
          <w:color w:val="333333"/>
          <w:sz w:val="21"/>
          <w:szCs w:val="21"/>
        </w:rPr>
        <w:t xml:space="preserve">happened. Most Chinook salmon live on a three-year life cycle, which means one more year like the last </w:t>
      </w:r>
      <w:r>
        <w:rPr>
          <w:rFonts w:ascii="inherit" w:eastAsia="Times New Roman" w:hAnsi="inherit" w:cs="Times New Roman"/>
          <w:color w:val="333333"/>
          <w:sz w:val="21"/>
          <w:szCs w:val="21"/>
        </w:rPr>
        <w:t>two could essentially wipe out the population</w:t>
      </w:r>
      <w:r w:rsidRPr="006270EB">
        <w:rPr>
          <w:rFonts w:ascii="inherit" w:eastAsia="Times New Roman" w:hAnsi="inherit" w:cs="Times New Roman"/>
          <w:color w:val="333333"/>
          <w:sz w:val="21"/>
          <w:szCs w:val="21"/>
        </w:rPr>
        <w:t xml:space="preserve">. To protect them, fishing for Chinook in the ocean may be restricted in </w:t>
      </w:r>
      <w:r>
        <w:rPr>
          <w:rFonts w:ascii="inherit" w:eastAsia="Times New Roman" w:hAnsi="inherit" w:cs="Times New Roman"/>
          <w:color w:val="333333"/>
          <w:sz w:val="21"/>
          <w:szCs w:val="21"/>
        </w:rPr>
        <w:t>the years ahead, until winter</w:t>
      </w:r>
      <w:r w:rsidRPr="006270EB">
        <w:rPr>
          <w:rFonts w:ascii="inherit" w:eastAsia="Times New Roman" w:hAnsi="inherit" w:cs="Times New Roman"/>
          <w:color w:val="333333"/>
          <w:sz w:val="21"/>
          <w:szCs w:val="21"/>
        </w:rPr>
        <w:t xml:space="preserve"> fish born in 2014 and 2015 have become big enough to bite a baited hook. The hope is that the few young fish that survived the recent warm-water die-offs will make it through adulthood and eventually return to the river to spawn.</w:t>
      </w:r>
    </w:p>
    <w:p w:rsidR="009F1C3F" w:rsidRPr="006270EB"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Sacramento River </w:t>
      </w:r>
      <w:r w:rsidRPr="006270EB">
        <w:rPr>
          <w:rFonts w:ascii="inherit" w:eastAsia="Times New Roman" w:hAnsi="inherit" w:cs="Times New Roman"/>
          <w:color w:val="333333"/>
          <w:sz w:val="21"/>
          <w:szCs w:val="21"/>
        </w:rPr>
        <w:t>Chinook are alrea</w:t>
      </w:r>
      <w:r>
        <w:rPr>
          <w:rFonts w:ascii="inherit" w:eastAsia="Times New Roman" w:hAnsi="inherit" w:cs="Times New Roman"/>
          <w:color w:val="333333"/>
          <w:sz w:val="21"/>
          <w:szCs w:val="21"/>
        </w:rPr>
        <w:t>dy protected by law</w:t>
      </w:r>
      <w:r w:rsidRPr="006270EB">
        <w:rPr>
          <w:rFonts w:ascii="inherit" w:eastAsia="Times New Roman" w:hAnsi="inherit" w:cs="Times New Roman"/>
          <w:color w:val="333333"/>
          <w:sz w:val="21"/>
          <w:szCs w:val="21"/>
        </w:rPr>
        <w:t>. It's mostly the Chinook salmon of the relatively abundant fall run — a genetically distinct strain — that wind up in the fish boxes and coolers of California's</w:t>
      </w:r>
      <w:r w:rsidRPr="006270EB">
        <w:rPr>
          <w:rFonts w:ascii="inherit" w:eastAsia="Times New Roman" w:hAnsi="inherit" w:cs="Times New Roman"/>
          <w:b/>
          <w:bCs/>
          <w:color w:val="333333"/>
          <w:sz w:val="21"/>
          <w:szCs w:val="21"/>
          <w:bdr w:val="none" w:sz="0" w:space="0" w:color="auto" w:frame="1"/>
        </w:rPr>
        <w:t> </w:t>
      </w:r>
      <w:r w:rsidRPr="006270EB">
        <w:rPr>
          <w:rFonts w:ascii="inherit" w:eastAsia="Times New Roman" w:hAnsi="inherit" w:cs="Times New Roman"/>
          <w:color w:val="333333"/>
          <w:sz w:val="21"/>
          <w:szCs w:val="21"/>
        </w:rPr>
        <w:t>commercial and recreational fishermen. The state's salmon fishery has been estimated to be worth $1.4 billion, with the fish finding their way into markets and restaurants.</w:t>
      </w:r>
    </w:p>
    <w:p w:rsidR="009F1C3F" w:rsidRPr="006270EB" w:rsidRDefault="009F1C3F" w:rsidP="009F1C3F">
      <w:pPr>
        <w:shd w:val="clear" w:color="auto" w:fill="FFFFFF"/>
        <w:spacing w:after="0" w:line="210" w:lineRule="atLeast"/>
        <w:textAlignment w:val="baseline"/>
        <w:rPr>
          <w:rFonts w:ascii="inherit" w:eastAsia="Times New Roman" w:hAnsi="inherit" w:cs="Helvetica"/>
          <w:color w:val="000000"/>
          <w:sz w:val="21"/>
          <w:szCs w:val="21"/>
        </w:rPr>
      </w:pPr>
    </w:p>
    <w:p w:rsidR="009F1C3F" w:rsidRPr="006270EB"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The trouble is, winter born and fall born</w:t>
      </w:r>
      <w:r w:rsidRPr="006270EB">
        <w:rPr>
          <w:rFonts w:ascii="inherit" w:eastAsia="Times New Roman" w:hAnsi="inherit" w:cs="Times New Roman"/>
          <w:color w:val="333333"/>
          <w:sz w:val="21"/>
          <w:szCs w:val="21"/>
        </w:rPr>
        <w:t xml:space="preserve"> </w:t>
      </w:r>
      <w:r>
        <w:rPr>
          <w:rFonts w:ascii="inherit" w:eastAsia="Times New Roman" w:hAnsi="inherit" w:cs="Times New Roman"/>
          <w:color w:val="333333"/>
          <w:sz w:val="21"/>
          <w:szCs w:val="21"/>
        </w:rPr>
        <w:t>Salmon are</w:t>
      </w:r>
      <w:r w:rsidRPr="006270EB">
        <w:rPr>
          <w:rFonts w:ascii="inherit" w:eastAsia="Times New Roman" w:hAnsi="inherit" w:cs="Times New Roman"/>
          <w:color w:val="333333"/>
          <w:sz w:val="21"/>
          <w:szCs w:val="21"/>
        </w:rPr>
        <w:t xml:space="preserve"> impossible to tell apart by eye. In fact, many of the protected fish are almost certainly caught and killed every year.</w:t>
      </w:r>
      <w:r>
        <w:rPr>
          <w:rFonts w:ascii="inherit" w:eastAsia="Times New Roman" w:hAnsi="inherit" w:cs="Times New Roman"/>
          <w:color w:val="333333"/>
          <w:sz w:val="21"/>
          <w:szCs w:val="21"/>
        </w:rPr>
        <w:t xml:space="preserve"> </w:t>
      </w:r>
      <w:r w:rsidRPr="006270EB">
        <w:rPr>
          <w:rFonts w:ascii="inherit" w:eastAsia="Times New Roman" w:hAnsi="inherit" w:cs="Times New Roman"/>
          <w:color w:val="333333"/>
          <w:sz w:val="21"/>
          <w:szCs w:val="21"/>
        </w:rPr>
        <w:t>So, w</w:t>
      </w:r>
      <w:r>
        <w:rPr>
          <w:rFonts w:ascii="inherit" w:eastAsia="Times New Roman" w:hAnsi="inherit" w:cs="Times New Roman"/>
          <w:color w:val="333333"/>
          <w:sz w:val="21"/>
          <w:szCs w:val="21"/>
        </w:rPr>
        <w:t>hen estimated numbers of winter born</w:t>
      </w:r>
      <w:r w:rsidRPr="006270EB">
        <w:rPr>
          <w:rFonts w:ascii="inherit" w:eastAsia="Times New Roman" w:hAnsi="inherit" w:cs="Times New Roman"/>
          <w:color w:val="333333"/>
          <w:sz w:val="21"/>
          <w:szCs w:val="21"/>
        </w:rPr>
        <w:t xml:space="preserve"> fish drop too low, fishing restrictions for all ocean Chinook in certain regions along the California coast may be imposed to protect them. </w:t>
      </w:r>
    </w:p>
    <w:p w:rsidR="009F1C3F" w:rsidRPr="006270EB" w:rsidRDefault="009F1C3F" w:rsidP="009F1C3F">
      <w:pPr>
        <w:spacing w:after="0" w:line="210" w:lineRule="atLeast"/>
        <w:textAlignment w:val="baseline"/>
        <w:rPr>
          <w:rFonts w:ascii="inherit" w:eastAsia="Times New Roman" w:hAnsi="inherit" w:cs="Helvetica"/>
          <w:color w:val="000000"/>
          <w:sz w:val="21"/>
          <w:szCs w:val="21"/>
        </w:rPr>
      </w:pPr>
    </w:p>
    <w:p w:rsidR="009F1C3F"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r w:rsidRPr="006270EB">
        <w:rPr>
          <w:rFonts w:ascii="inherit" w:eastAsia="Times New Roman" w:hAnsi="inherit" w:cs="Times New Roman"/>
          <w:color w:val="333333"/>
          <w:sz w:val="21"/>
          <w:szCs w:val="21"/>
        </w:rPr>
        <w:t>Bay Area commercial salmon fisherman Mike Hudson says the situation is unfair. "We're all aware</w:t>
      </w:r>
      <w:r w:rsidRPr="006270EB">
        <w:rPr>
          <w:rFonts w:ascii="inherit" w:eastAsia="Times New Roman" w:hAnsi="inherit" w:cs="Times New Roman"/>
          <w:b/>
          <w:bCs/>
          <w:color w:val="333333"/>
          <w:sz w:val="21"/>
          <w:szCs w:val="21"/>
          <w:bdr w:val="none" w:sz="0" w:space="0" w:color="auto" w:frame="1"/>
        </w:rPr>
        <w:t> </w:t>
      </w:r>
      <w:r w:rsidRPr="006270EB">
        <w:rPr>
          <w:rFonts w:ascii="inherit" w:eastAsia="Times New Roman" w:hAnsi="inherit" w:cs="Times New Roman"/>
          <w:color w:val="333333"/>
          <w:sz w:val="21"/>
          <w:szCs w:val="21"/>
        </w:rPr>
        <w:t>that fishermen haven't caused this problem," he says. "The way they manage water in the Central Valley has killed thousands of fish, and we might get shut down to save a few hundred."</w:t>
      </w:r>
    </w:p>
    <w:p w:rsidR="009F1C3F" w:rsidRPr="006270EB"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p>
    <w:p w:rsidR="009F1C3F" w:rsidRPr="006270EB" w:rsidRDefault="009F1C3F" w:rsidP="009F1C3F">
      <w:pPr>
        <w:shd w:val="clear" w:color="auto" w:fill="FFFFFF"/>
        <w:spacing w:after="282" w:line="240" w:lineRule="auto"/>
        <w:textAlignment w:val="baseline"/>
        <w:rPr>
          <w:rFonts w:ascii="inherit" w:eastAsia="Times New Roman" w:hAnsi="inherit" w:cs="Times New Roman"/>
          <w:color w:val="333333"/>
          <w:sz w:val="21"/>
          <w:szCs w:val="21"/>
        </w:rPr>
      </w:pPr>
      <w:r w:rsidRPr="006270EB">
        <w:rPr>
          <w:rFonts w:ascii="inherit" w:eastAsia="Times New Roman" w:hAnsi="inherit" w:cs="Times New Roman"/>
          <w:color w:val="333333"/>
          <w:sz w:val="21"/>
          <w:szCs w:val="21"/>
        </w:rPr>
        <w:t>The U.S. Bureau of Reclamation is required by federal law to make sure enough cold water is available throughout the year at the bottom of Lake Shasta, a large reservoir at the north end of the Sacramento Valley. This cold water is critical for successful salmon spawning in the river below. For fertilized Chinook eggs, water temperatures in the high 50s and up can be lethal. Temperatures in the low- to mid-50s are more ideal.</w:t>
      </w:r>
    </w:p>
    <w:p w:rsidR="009F1C3F" w:rsidRPr="006270EB" w:rsidRDefault="009F1C3F" w:rsidP="009F1C3F">
      <w:pPr>
        <w:shd w:val="clear" w:color="auto" w:fill="FFFFFF"/>
        <w:spacing w:after="282" w:line="240" w:lineRule="auto"/>
        <w:textAlignment w:val="baseline"/>
        <w:rPr>
          <w:rFonts w:ascii="inherit" w:eastAsia="Times New Roman" w:hAnsi="inherit" w:cs="Times New Roman"/>
          <w:color w:val="333333"/>
          <w:sz w:val="21"/>
          <w:szCs w:val="21"/>
        </w:rPr>
      </w:pPr>
      <w:r w:rsidRPr="006270EB">
        <w:rPr>
          <w:rFonts w:ascii="inherit" w:eastAsia="Times New Roman" w:hAnsi="inherit" w:cs="Times New Roman"/>
          <w:color w:val="333333"/>
          <w:sz w:val="21"/>
          <w:szCs w:val="21"/>
        </w:rPr>
        <w:t>However, in 2014 and 2015, the bureau failed to meet basic temperature requirements for salmon. Louis Moore, public affairs specialist with the Bureau of Reclamation, says a faulty temperature gauge deep in the lake is to blame. Inaccurate readings, he says, threw off calculations in 2015.</w:t>
      </w:r>
      <w:r>
        <w:rPr>
          <w:rFonts w:ascii="inherit" w:eastAsia="Times New Roman" w:hAnsi="inherit" w:cs="Times New Roman"/>
          <w:color w:val="333333"/>
          <w:sz w:val="21"/>
          <w:szCs w:val="21"/>
        </w:rPr>
        <w:t xml:space="preserve"> </w:t>
      </w:r>
      <w:r w:rsidRPr="006270EB">
        <w:rPr>
          <w:rFonts w:ascii="inherit" w:eastAsia="Times New Roman" w:hAnsi="inherit" w:cs="Times New Roman"/>
          <w:color w:val="333333"/>
          <w:sz w:val="21"/>
          <w:szCs w:val="21"/>
        </w:rPr>
        <w:t>That resulted in too much water released from the reservoir early in the season and not enough cold water left later for the benefit of fish.</w:t>
      </w:r>
    </w:p>
    <w:p w:rsidR="009F1C3F"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Even though farmers have had to cut back on their water use, favoring the farmers</w:t>
      </w:r>
      <w:r w:rsidRPr="006270EB">
        <w:rPr>
          <w:rFonts w:ascii="inherit" w:eastAsia="Times New Roman" w:hAnsi="inherit" w:cs="Times New Roman"/>
          <w:color w:val="333333"/>
          <w:sz w:val="21"/>
          <w:szCs w:val="21"/>
        </w:rPr>
        <w:t xml:space="preserve"> o</w:t>
      </w:r>
      <w:r>
        <w:rPr>
          <w:rFonts w:ascii="inherit" w:eastAsia="Times New Roman" w:hAnsi="inherit" w:cs="Times New Roman"/>
          <w:color w:val="333333"/>
          <w:sz w:val="21"/>
          <w:szCs w:val="21"/>
        </w:rPr>
        <w:t>ver the health of the Salmon population is illegal</w:t>
      </w:r>
    </w:p>
    <w:p w:rsidR="009F1C3F" w:rsidRPr="006270EB"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w:t>
      </w:r>
    </w:p>
    <w:p w:rsidR="009F1C3F" w:rsidRPr="006270EB" w:rsidRDefault="009F1C3F" w:rsidP="009F1C3F">
      <w:pPr>
        <w:shd w:val="clear" w:color="auto" w:fill="FFFFFF"/>
        <w:spacing w:after="0"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 </w:t>
      </w:r>
      <w:r w:rsidRPr="006270EB">
        <w:rPr>
          <w:rFonts w:ascii="inherit" w:eastAsia="Times New Roman" w:hAnsi="inherit" w:cs="Times New Roman"/>
          <w:color w:val="333333"/>
          <w:sz w:val="21"/>
          <w:szCs w:val="21"/>
        </w:rPr>
        <w:t xml:space="preserve">If the drought persists through this winter, </w:t>
      </w:r>
      <w:r>
        <w:rPr>
          <w:rFonts w:ascii="inherit" w:eastAsia="Times New Roman" w:hAnsi="inherit" w:cs="Times New Roman"/>
          <w:color w:val="333333"/>
          <w:sz w:val="21"/>
          <w:szCs w:val="21"/>
        </w:rPr>
        <w:t>scientists believe that</w:t>
      </w:r>
      <w:r w:rsidRPr="006270EB">
        <w:rPr>
          <w:rFonts w:ascii="inherit" w:eastAsia="Times New Roman" w:hAnsi="inherit" w:cs="Times New Roman"/>
          <w:color w:val="333333"/>
          <w:sz w:val="21"/>
          <w:szCs w:val="21"/>
        </w:rPr>
        <w:t xml:space="preserve"> fish must be provided with generous flows </w:t>
      </w:r>
      <w:r>
        <w:rPr>
          <w:rFonts w:ascii="inherit" w:eastAsia="Times New Roman" w:hAnsi="inherit" w:cs="Times New Roman"/>
          <w:color w:val="333333"/>
          <w:sz w:val="21"/>
          <w:szCs w:val="21"/>
        </w:rPr>
        <w:t xml:space="preserve">or the correct water temperature </w:t>
      </w:r>
      <w:r w:rsidRPr="006270EB">
        <w:rPr>
          <w:rFonts w:ascii="inherit" w:eastAsia="Times New Roman" w:hAnsi="inherit" w:cs="Times New Roman"/>
          <w:color w:val="333333"/>
          <w:sz w:val="21"/>
          <w:szCs w:val="21"/>
        </w:rPr>
        <w:t>while California farmers, who sold a record </w:t>
      </w:r>
      <w:hyperlink r:id="rId7" w:tgtFrame="_blank" w:history="1">
        <w:r w:rsidRPr="006270EB">
          <w:rPr>
            <w:rFonts w:ascii="inherit" w:eastAsia="Times New Roman" w:hAnsi="inherit" w:cs="Times New Roman"/>
            <w:color w:val="4774CC"/>
            <w:sz w:val="21"/>
            <w:szCs w:val="21"/>
            <w:u w:val="single"/>
            <w:bdr w:val="none" w:sz="0" w:space="0" w:color="auto" w:frame="1"/>
          </w:rPr>
          <w:t>$54 billion in crops in 2014</w:t>
        </w:r>
      </w:hyperlink>
      <w:r w:rsidRPr="006270EB">
        <w:rPr>
          <w:rFonts w:ascii="inherit" w:eastAsia="Times New Roman" w:hAnsi="inherit" w:cs="Times New Roman"/>
          <w:color w:val="333333"/>
          <w:sz w:val="21"/>
          <w:szCs w:val="21"/>
        </w:rPr>
        <w:t>, must take one for the team.</w:t>
      </w:r>
    </w:p>
    <w:p w:rsidR="009F1C3F" w:rsidRPr="002A1EDB" w:rsidRDefault="009F1C3F" w:rsidP="009F1C3F">
      <w:pPr>
        <w:shd w:val="clear" w:color="auto" w:fill="FFFFFF"/>
        <w:spacing w:line="240" w:lineRule="auto"/>
        <w:textAlignment w:val="baseline"/>
        <w:rPr>
          <w:rFonts w:ascii="inherit" w:eastAsia="Times New Roman" w:hAnsi="inherit" w:cs="Times New Roman"/>
          <w:color w:val="333333"/>
          <w:sz w:val="21"/>
          <w:szCs w:val="21"/>
        </w:rPr>
      </w:pPr>
      <w:r w:rsidRPr="006270EB">
        <w:rPr>
          <w:rFonts w:ascii="inherit" w:eastAsia="Times New Roman" w:hAnsi="inherit" w:cs="Times New Roman"/>
          <w:color w:val="333333"/>
          <w:sz w:val="21"/>
          <w:szCs w:val="21"/>
        </w:rPr>
        <w:t xml:space="preserve">"Because extinction is forever, and though economic losses for farmers are painful, they aren't forever," </w:t>
      </w:r>
      <w:r>
        <w:rPr>
          <w:rFonts w:ascii="inherit" w:eastAsia="Times New Roman" w:hAnsi="inherit" w:cs="Times New Roman"/>
          <w:color w:val="333333"/>
          <w:sz w:val="21"/>
          <w:szCs w:val="21"/>
        </w:rPr>
        <w:t xml:space="preserve">One fisherman said. </w:t>
      </w:r>
    </w:p>
    <w:p w:rsidR="009F1C3F" w:rsidRDefault="009F1C3F" w:rsidP="009F1C3F">
      <w:pPr>
        <w:rPr>
          <w:rFonts w:ascii="Arial Narrow" w:hAnsi="Arial Narrow"/>
          <w:sz w:val="28"/>
          <w:szCs w:val="28"/>
        </w:rPr>
      </w:pPr>
    </w:p>
    <w:p w:rsidR="009F1C3F" w:rsidRDefault="009F1C3F" w:rsidP="009F1C3F">
      <w:pPr>
        <w:rPr>
          <w:rFonts w:ascii="Arial Narrow" w:hAnsi="Arial Narrow"/>
          <w:sz w:val="28"/>
          <w:szCs w:val="28"/>
        </w:rPr>
      </w:pPr>
    </w:p>
    <w:p w:rsidR="009F1C3F" w:rsidRPr="001C7B2F" w:rsidRDefault="009F1C3F" w:rsidP="009F1C3F">
      <w:pPr>
        <w:rPr>
          <w:rFonts w:ascii="Arial Narrow" w:hAnsi="Arial Narrow"/>
          <w:b/>
          <w:sz w:val="28"/>
          <w:szCs w:val="28"/>
        </w:rPr>
      </w:pPr>
      <w:r w:rsidRPr="001C7B2F">
        <w:rPr>
          <w:rFonts w:ascii="Arial Narrow" w:hAnsi="Arial Narrow"/>
          <w:b/>
          <w:sz w:val="28"/>
          <w:szCs w:val="28"/>
        </w:rPr>
        <w:lastRenderedPageBreak/>
        <w:t>Write a paragraph that answers the following questions</w:t>
      </w:r>
      <w:r>
        <w:rPr>
          <w:rFonts w:ascii="Arial Narrow" w:hAnsi="Arial Narrow"/>
          <w:b/>
          <w:sz w:val="28"/>
          <w:szCs w:val="28"/>
        </w:rPr>
        <w:t xml:space="preserve"> </w:t>
      </w:r>
      <w:proofErr w:type="gramStart"/>
      <w:r>
        <w:rPr>
          <w:rFonts w:ascii="Arial Narrow" w:hAnsi="Arial Narrow"/>
          <w:b/>
          <w:sz w:val="28"/>
          <w:szCs w:val="28"/>
        </w:rPr>
        <w:t xml:space="preserve">using </w:t>
      </w:r>
      <w:r w:rsidRPr="001C7B2F">
        <w:rPr>
          <w:rFonts w:ascii="Arial Narrow" w:hAnsi="Arial Narrow"/>
          <w:b/>
          <w:sz w:val="28"/>
          <w:szCs w:val="28"/>
        </w:rPr>
        <w:t xml:space="preserve"> 5</w:t>
      </w:r>
      <w:proofErr w:type="gramEnd"/>
      <w:r w:rsidRPr="001C7B2F">
        <w:rPr>
          <w:rFonts w:ascii="Arial Narrow" w:hAnsi="Arial Narrow"/>
          <w:b/>
          <w:sz w:val="28"/>
          <w:szCs w:val="28"/>
        </w:rPr>
        <w:t>-6</w:t>
      </w:r>
      <w:r>
        <w:rPr>
          <w:rFonts w:ascii="Arial Narrow" w:hAnsi="Arial Narrow"/>
          <w:b/>
          <w:sz w:val="28"/>
          <w:szCs w:val="28"/>
        </w:rPr>
        <w:t xml:space="preserve"> complete</w:t>
      </w:r>
      <w:r w:rsidRPr="001C7B2F">
        <w:rPr>
          <w:rFonts w:ascii="Arial Narrow" w:hAnsi="Arial Narrow"/>
          <w:b/>
          <w:sz w:val="28"/>
          <w:szCs w:val="28"/>
        </w:rPr>
        <w:t xml:space="preserve"> sentences. </w:t>
      </w:r>
    </w:p>
    <w:p w:rsidR="009F1C3F" w:rsidRDefault="009F1C3F" w:rsidP="009F1C3F">
      <w:pPr>
        <w:rPr>
          <w:rFonts w:ascii="Arial Narrow" w:hAnsi="Arial Narrow"/>
          <w:sz w:val="28"/>
          <w:szCs w:val="28"/>
        </w:rPr>
      </w:pPr>
      <w:r>
        <w:rPr>
          <w:rFonts w:ascii="Arial Narrow" w:hAnsi="Arial Narrow"/>
          <w:sz w:val="28"/>
          <w:szCs w:val="28"/>
        </w:rPr>
        <w:t>1: What is the problem in the article?</w:t>
      </w:r>
    </w:p>
    <w:p w:rsidR="009F1C3F" w:rsidRDefault="009F1C3F" w:rsidP="009F1C3F">
      <w:pPr>
        <w:rPr>
          <w:rFonts w:ascii="Arial Narrow" w:hAnsi="Arial Narrow"/>
          <w:sz w:val="28"/>
          <w:szCs w:val="28"/>
        </w:rPr>
      </w:pPr>
      <w:r>
        <w:rPr>
          <w:rFonts w:ascii="Arial Narrow" w:hAnsi="Arial Narrow"/>
          <w:sz w:val="28"/>
          <w:szCs w:val="28"/>
        </w:rPr>
        <w:t>2: What do you claim to be the cause of the problem?</w:t>
      </w:r>
    </w:p>
    <w:p w:rsidR="009F1C3F" w:rsidRDefault="009F1C3F" w:rsidP="009F1C3F">
      <w:pPr>
        <w:pBdr>
          <w:bottom w:val="single" w:sz="12" w:space="1" w:color="auto"/>
        </w:pBdr>
        <w:rPr>
          <w:rFonts w:ascii="Arial Narrow" w:hAnsi="Arial Narrow"/>
          <w:sz w:val="28"/>
          <w:szCs w:val="28"/>
        </w:rPr>
      </w:pPr>
      <w:r>
        <w:rPr>
          <w:rFonts w:ascii="Arial Narrow" w:hAnsi="Arial Narrow"/>
          <w:sz w:val="28"/>
          <w:szCs w:val="28"/>
        </w:rPr>
        <w:t>3: What are three pieces of evidence that support your claim?</w:t>
      </w:r>
    </w:p>
    <w:p w:rsidR="009F1C3F" w:rsidRDefault="009F1C3F" w:rsidP="009F1C3F">
      <w:pPr>
        <w:pBdr>
          <w:bottom w:val="single" w:sz="12" w:space="1" w:color="auto"/>
        </w:pBdr>
        <w:rPr>
          <w:rFonts w:ascii="Arial Narrow" w:hAnsi="Arial Narrow"/>
          <w:sz w:val="28"/>
          <w:szCs w:val="28"/>
        </w:rPr>
      </w:pP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9F1C3F" w:rsidRPr="005C2A7D" w:rsidRDefault="009F1C3F" w:rsidP="009F1C3F">
      <w:pPr>
        <w:rPr>
          <w:rFonts w:ascii="Arial Narrow" w:hAnsi="Arial Narrow"/>
          <w:sz w:val="28"/>
          <w:szCs w:val="28"/>
        </w:rPr>
      </w:pPr>
      <w:r>
        <w:rPr>
          <w:rFonts w:ascii="Arial Narrow" w:hAnsi="Arial Narrow"/>
          <w:sz w:val="28"/>
          <w:szCs w:val="28"/>
        </w:rPr>
        <w:t>____________________________________________________________________________________</w:t>
      </w:r>
    </w:p>
    <w:p w:rsidR="003D23ED" w:rsidRPr="009F1C3F" w:rsidRDefault="009F1C3F">
      <w:pPr>
        <w:rPr>
          <w:rFonts w:ascii="Arial Narrow" w:hAnsi="Arial Narrow"/>
          <w:sz w:val="28"/>
          <w:szCs w:val="28"/>
        </w:rPr>
      </w:pPr>
      <w:r>
        <w:rPr>
          <w:rFonts w:ascii="Arial Narrow" w:hAnsi="Arial Narrow"/>
          <w:sz w:val="28"/>
          <w:szCs w:val="28"/>
        </w:rPr>
        <w:t>____________________________________________________________________________________</w:t>
      </w:r>
    </w:p>
    <w:sectPr w:rsidR="003D23ED" w:rsidRPr="009F1C3F" w:rsidSect="003E3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F1CA8"/>
    <w:multiLevelType w:val="hybridMultilevel"/>
    <w:tmpl w:val="ADA41228"/>
    <w:lvl w:ilvl="0" w:tplc="6CB83EDA">
      <w:start w:val="1"/>
      <w:numFmt w:val="decimal"/>
      <w:lvlText w:val="%1."/>
      <w:lvlJc w:val="left"/>
      <w:pPr>
        <w:ind w:left="720" w:hanging="360"/>
      </w:pPr>
      <w:rPr>
        <w:rFonts w:ascii="Arial Narrow" w:hAnsi="Arial Narro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15A3F"/>
    <w:multiLevelType w:val="hybridMultilevel"/>
    <w:tmpl w:val="52527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3F"/>
    <w:rsid w:val="001D1B91"/>
    <w:rsid w:val="003D23ED"/>
    <w:rsid w:val="00902FCC"/>
    <w:rsid w:val="009F1C3F"/>
    <w:rsid w:val="00D62D4E"/>
    <w:rsid w:val="00FA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B691"/>
  <w15:docId w15:val="{3A271304-0B85-4CA2-8E6A-202F56F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3F"/>
    <w:pPr>
      <w:ind w:left="720"/>
      <w:contextualSpacing/>
    </w:pPr>
  </w:style>
  <w:style w:type="paragraph" w:styleId="BalloonText">
    <w:name w:val="Balloon Text"/>
    <w:basedOn w:val="Normal"/>
    <w:link w:val="BalloonTextChar"/>
    <w:uiPriority w:val="99"/>
    <w:semiHidden/>
    <w:unhideWhenUsed/>
    <w:rsid w:val="009F1C3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F1C3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sections/thesalt/2015/08/27/434649587/despite-the-drought-california-farms-see-record-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Wynn</cp:lastModifiedBy>
  <cp:revision>4</cp:revision>
  <cp:lastPrinted>2018-05-09T23:42:00Z</cp:lastPrinted>
  <dcterms:created xsi:type="dcterms:W3CDTF">2018-05-07T18:35:00Z</dcterms:created>
  <dcterms:modified xsi:type="dcterms:W3CDTF">2018-05-09T23:49:00Z</dcterms:modified>
</cp:coreProperties>
</file>